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0D0C5" w14:textId="7261C91A" w:rsidR="00FD27BA" w:rsidRPr="008C2132" w:rsidRDefault="00FD27BA" w:rsidP="00FD27BA">
      <w:pPr>
        <w:pStyle w:val="Titolo"/>
        <w:rPr>
          <w:rFonts w:ascii="Arial" w:hAnsi="Arial" w:cs="Arial"/>
        </w:rPr>
      </w:pPr>
      <w:r w:rsidRPr="008C2132">
        <w:rPr>
          <w:rFonts w:ascii="Arial" w:hAnsi="Arial" w:cs="Arial"/>
          <w:shd w:val="clear" w:color="auto" w:fill="BFBFBF"/>
        </w:rPr>
        <w:t>MODELLO DICHIARAZIONE INTEGRATIVA – ALLEGATO B</w:t>
      </w:r>
      <w:r w:rsidRPr="008C2132">
        <w:rPr>
          <w:rFonts w:ascii="Arial" w:hAnsi="Arial" w:cs="Arial"/>
          <w:shd w:val="clear" w:color="auto" w:fill="BFBFBF"/>
        </w:rPr>
        <w:tab/>
      </w:r>
    </w:p>
    <w:p w14:paraId="58F91832" w14:textId="77777777" w:rsidR="00FD27BA" w:rsidRPr="008C2132" w:rsidRDefault="00FD27BA" w:rsidP="00FD27BA">
      <w:pPr>
        <w:jc w:val="center"/>
        <w:rPr>
          <w:rFonts w:ascii="Arial" w:hAnsi="Arial" w:cs="Arial"/>
          <w:b/>
          <w:bCs/>
        </w:rPr>
      </w:pPr>
    </w:p>
    <w:p w14:paraId="49518717" w14:textId="77777777" w:rsidR="00056723" w:rsidRPr="00A600F7" w:rsidRDefault="00056723" w:rsidP="00056723">
      <w:pPr>
        <w:ind w:left="5613"/>
        <w:jc w:val="both"/>
        <w:rPr>
          <w:rFonts w:ascii="Arial" w:hAnsi="Arial" w:cs="Arial"/>
        </w:rPr>
      </w:pPr>
      <w:r w:rsidRPr="00A600F7">
        <w:rPr>
          <w:rFonts w:ascii="Arial" w:hAnsi="Arial" w:cs="Arial"/>
        </w:rPr>
        <w:t xml:space="preserve">Al Consorzio per la Depurazione </w:t>
      </w:r>
    </w:p>
    <w:p w14:paraId="57B84C1B" w14:textId="77777777" w:rsidR="00056723" w:rsidRPr="00A600F7" w:rsidRDefault="00056723" w:rsidP="00056723">
      <w:pPr>
        <w:pStyle w:val="Rientrocorpodeltesto3"/>
        <w:spacing w:after="0"/>
        <w:ind w:left="5253" w:firstLine="360"/>
        <w:jc w:val="both"/>
        <w:rPr>
          <w:rFonts w:ascii="Arial" w:hAnsi="Arial" w:cs="Arial"/>
          <w:sz w:val="22"/>
          <w:szCs w:val="22"/>
        </w:rPr>
      </w:pPr>
      <w:r w:rsidRPr="00A600F7">
        <w:rPr>
          <w:rFonts w:ascii="Arial" w:hAnsi="Arial" w:cs="Arial"/>
          <w:sz w:val="22"/>
          <w:szCs w:val="22"/>
        </w:rPr>
        <w:t xml:space="preserve">delle Acque di Scarico – </w:t>
      </w:r>
    </w:p>
    <w:p w14:paraId="544C7DFA" w14:textId="77777777" w:rsidR="00056723" w:rsidRPr="00A600F7" w:rsidRDefault="00056723" w:rsidP="00056723">
      <w:pPr>
        <w:pStyle w:val="Rientrocorpodeltesto3"/>
        <w:spacing w:after="0"/>
        <w:ind w:left="5253" w:firstLine="360"/>
        <w:jc w:val="both"/>
        <w:rPr>
          <w:rFonts w:ascii="Arial" w:hAnsi="Arial" w:cs="Arial"/>
          <w:b/>
          <w:sz w:val="22"/>
          <w:szCs w:val="22"/>
        </w:rPr>
      </w:pPr>
      <w:r w:rsidRPr="00A600F7">
        <w:rPr>
          <w:rFonts w:ascii="Arial" w:hAnsi="Arial" w:cs="Arial"/>
          <w:b/>
          <w:sz w:val="22"/>
          <w:szCs w:val="22"/>
        </w:rPr>
        <w:t>Servizio Gare e Contratti</w:t>
      </w:r>
    </w:p>
    <w:p w14:paraId="1589B551" w14:textId="77777777" w:rsidR="00056723" w:rsidRPr="00A600F7" w:rsidRDefault="00056723" w:rsidP="00056723">
      <w:pPr>
        <w:ind w:left="5613"/>
        <w:jc w:val="both"/>
        <w:rPr>
          <w:rFonts w:ascii="Arial" w:hAnsi="Arial" w:cs="Arial"/>
        </w:rPr>
      </w:pPr>
      <w:r w:rsidRPr="00A600F7">
        <w:rPr>
          <w:rFonts w:ascii="Arial" w:hAnsi="Arial" w:cs="Arial"/>
        </w:rPr>
        <w:t>Via Caravaggio, 1</w:t>
      </w:r>
    </w:p>
    <w:p w14:paraId="5EFDA191" w14:textId="77777777" w:rsidR="00056723" w:rsidRPr="00A600F7" w:rsidRDefault="00056723" w:rsidP="00056723">
      <w:pPr>
        <w:ind w:left="5613"/>
        <w:jc w:val="both"/>
        <w:rPr>
          <w:rFonts w:ascii="Arial" w:hAnsi="Arial" w:cs="Arial"/>
        </w:rPr>
      </w:pPr>
      <w:r w:rsidRPr="00A600F7">
        <w:rPr>
          <w:rFonts w:ascii="Arial" w:hAnsi="Arial" w:cs="Arial"/>
        </w:rPr>
        <w:t>17100   SAVONA   SV</w:t>
      </w:r>
    </w:p>
    <w:p w14:paraId="432C19E8" w14:textId="77777777" w:rsidR="00056723" w:rsidRDefault="00056723" w:rsidP="00056723">
      <w:pPr>
        <w:pStyle w:val="Corpotesto"/>
        <w:ind w:left="6144" w:right="1420"/>
        <w:jc w:val="both"/>
        <w:rPr>
          <w:rFonts w:ascii="Arial" w:hAnsi="Arial" w:cs="Arial"/>
          <w:sz w:val="22"/>
          <w:szCs w:val="22"/>
        </w:rPr>
      </w:pPr>
    </w:p>
    <w:p w14:paraId="176D0AA4" w14:textId="77777777" w:rsidR="00436805" w:rsidRPr="00436805" w:rsidRDefault="00436805" w:rsidP="00592D0F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4"/>
        <w:ind w:right="286"/>
        <w:rPr>
          <w:rStyle w:val="fontstyle01"/>
          <w:rFonts w:ascii="Arial" w:hAnsi="Arial" w:cs="Arial"/>
          <w:b/>
          <w:bCs/>
        </w:rPr>
      </w:pPr>
      <w:r w:rsidRPr="00436805">
        <w:rPr>
          <w:rFonts w:ascii="Arial" w:hAnsi="Arial" w:cs="Arial"/>
          <w:b/>
          <w:sz w:val="22"/>
          <w:szCs w:val="22"/>
        </w:rPr>
        <w:t>PROCEDURA APERTA</w:t>
      </w:r>
      <w:r w:rsidRPr="00436805">
        <w:rPr>
          <w:rFonts w:ascii="Arial" w:hAnsi="Arial" w:cs="Arial"/>
          <w:b/>
          <w:bCs/>
          <w:sz w:val="22"/>
          <w:szCs w:val="22"/>
        </w:rPr>
        <w:t xml:space="preserve"> AI SENSI DELL’ART. 10 DEL REGOLAMENTO GENERALE PER </w:t>
      </w:r>
      <w:r w:rsidRPr="00436805">
        <w:rPr>
          <w:rFonts w:ascii="Arial" w:hAnsi="Arial" w:cs="Arial"/>
          <w:b/>
          <w:sz w:val="22"/>
          <w:szCs w:val="22"/>
        </w:rPr>
        <w:t xml:space="preserve">LAVORI, FORNITURE, SERVIZI E SERVIZI DI INGEGNERIA NEI SETTORI SPECIALI DEL CONSORZIO PER LA DEPURAZIONE DELLE ACQUE DI SCARICO DEL SAVONESE SPA </w:t>
      </w:r>
      <w:r w:rsidRPr="00436805">
        <w:rPr>
          <w:rStyle w:val="fontstyle01"/>
          <w:rFonts w:ascii="Arial" w:hAnsi="Arial" w:cs="Arial"/>
          <w:b/>
          <w:bCs/>
        </w:rPr>
        <w:t>APPALTO PER LA “FORNITURA ANNUALE DI ADDITIVO CHIMICO POLIELETTROLITA CATIONICO IN EMULSIONE</w:t>
      </w:r>
    </w:p>
    <w:p w14:paraId="5CF43ACE" w14:textId="77777777" w:rsidR="00436805" w:rsidRDefault="00436805" w:rsidP="00FD27BA">
      <w:pPr>
        <w:pStyle w:val="Corpotesto"/>
        <w:spacing w:before="94"/>
        <w:rPr>
          <w:rStyle w:val="fontstyle01"/>
          <w:rFonts w:ascii="Arial" w:hAnsi="Arial" w:cs="Arial"/>
          <w:b/>
          <w:bCs/>
        </w:rPr>
      </w:pPr>
    </w:p>
    <w:p w14:paraId="07E543E1" w14:textId="4D3DF531" w:rsidR="00477E38" w:rsidRPr="008C2132" w:rsidRDefault="00215793" w:rsidP="00FD27BA">
      <w:pPr>
        <w:pStyle w:val="Corpotesto"/>
        <w:spacing w:before="94"/>
        <w:rPr>
          <w:rFonts w:ascii="Arial" w:hAnsi="Arial" w:cs="Arial"/>
          <w:sz w:val="22"/>
          <w:szCs w:val="22"/>
        </w:rPr>
      </w:pPr>
      <w:r w:rsidRPr="008C2132">
        <w:rPr>
          <w:rFonts w:ascii="Arial" w:hAnsi="Arial" w:cs="Arial"/>
          <w:sz w:val="22"/>
          <w:szCs w:val="22"/>
        </w:rPr>
        <w:t>Il</w:t>
      </w:r>
      <w:r w:rsidRPr="008C2132">
        <w:rPr>
          <w:rFonts w:ascii="Arial" w:hAnsi="Arial" w:cs="Arial"/>
          <w:spacing w:val="-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sottoscritto</w:t>
      </w:r>
    </w:p>
    <w:tbl>
      <w:tblPr>
        <w:tblStyle w:val="TableNormal"/>
        <w:tblW w:w="95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7595"/>
      </w:tblGrid>
      <w:tr w:rsidR="00477E38" w:rsidRPr="008C2132" w14:paraId="5345DD8C" w14:textId="77777777" w:rsidTr="00FD27BA">
        <w:trPr>
          <w:trHeight w:val="470"/>
        </w:trPr>
        <w:tc>
          <w:tcPr>
            <w:tcW w:w="1952" w:type="dxa"/>
          </w:tcPr>
          <w:p w14:paraId="4FB73BE3" w14:textId="77777777" w:rsidR="00477E38" w:rsidRPr="008C2132" w:rsidRDefault="00215793" w:rsidP="00FD27BA">
            <w:pPr>
              <w:pStyle w:val="TableParagraph"/>
              <w:spacing w:before="117"/>
              <w:rPr>
                <w:rFonts w:ascii="Arial" w:hAnsi="Arial" w:cs="Arial"/>
              </w:rPr>
            </w:pPr>
            <w:r w:rsidRPr="008C2132">
              <w:rPr>
                <w:rFonts w:ascii="Arial" w:hAnsi="Arial" w:cs="Arial"/>
              </w:rPr>
              <w:t>Nome e</w:t>
            </w:r>
            <w:r w:rsidRPr="008C2132">
              <w:rPr>
                <w:rFonts w:ascii="Arial" w:hAnsi="Arial" w:cs="Arial"/>
                <w:spacing w:val="-1"/>
              </w:rPr>
              <w:t xml:space="preserve"> </w:t>
            </w:r>
            <w:r w:rsidRPr="008C2132">
              <w:rPr>
                <w:rFonts w:ascii="Arial" w:hAnsi="Arial" w:cs="Arial"/>
              </w:rPr>
              <w:t>Cognome</w:t>
            </w:r>
          </w:p>
        </w:tc>
        <w:tc>
          <w:tcPr>
            <w:tcW w:w="7595" w:type="dxa"/>
          </w:tcPr>
          <w:p w14:paraId="4381527A" w14:textId="77777777" w:rsidR="00477E38" w:rsidRPr="008C2132" w:rsidRDefault="00477E38" w:rsidP="00FD27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477E38" w:rsidRPr="008C2132" w14:paraId="25B4C8DD" w14:textId="77777777" w:rsidTr="00FD27BA">
        <w:trPr>
          <w:trHeight w:val="470"/>
        </w:trPr>
        <w:tc>
          <w:tcPr>
            <w:tcW w:w="1952" w:type="dxa"/>
          </w:tcPr>
          <w:p w14:paraId="3A512BC9" w14:textId="77777777" w:rsidR="00477E38" w:rsidRPr="008C2132" w:rsidRDefault="00215793" w:rsidP="00FD27BA">
            <w:pPr>
              <w:pStyle w:val="TableParagraph"/>
              <w:spacing w:before="117"/>
              <w:rPr>
                <w:rFonts w:ascii="Arial" w:hAnsi="Arial" w:cs="Arial"/>
              </w:rPr>
            </w:pPr>
            <w:r w:rsidRPr="008C2132">
              <w:rPr>
                <w:rFonts w:ascii="Arial" w:hAnsi="Arial" w:cs="Arial"/>
              </w:rPr>
              <w:t>Data</w:t>
            </w:r>
            <w:r w:rsidRPr="008C2132">
              <w:rPr>
                <w:rFonts w:ascii="Arial" w:hAnsi="Arial" w:cs="Arial"/>
                <w:spacing w:val="-1"/>
              </w:rPr>
              <w:t xml:space="preserve"> </w:t>
            </w:r>
            <w:r w:rsidRPr="008C2132">
              <w:rPr>
                <w:rFonts w:ascii="Arial" w:hAnsi="Arial" w:cs="Arial"/>
              </w:rPr>
              <w:t>di nascita</w:t>
            </w:r>
          </w:p>
        </w:tc>
        <w:tc>
          <w:tcPr>
            <w:tcW w:w="7595" w:type="dxa"/>
          </w:tcPr>
          <w:p w14:paraId="57099563" w14:textId="77777777" w:rsidR="00477E38" w:rsidRPr="008C2132" w:rsidRDefault="00477E38" w:rsidP="00FD27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477E38" w:rsidRPr="008C2132" w14:paraId="3A070A22" w14:textId="77777777" w:rsidTr="00FD27BA">
        <w:trPr>
          <w:trHeight w:val="470"/>
        </w:trPr>
        <w:tc>
          <w:tcPr>
            <w:tcW w:w="1952" w:type="dxa"/>
          </w:tcPr>
          <w:p w14:paraId="238A8E38" w14:textId="77777777" w:rsidR="00477E38" w:rsidRPr="008C2132" w:rsidRDefault="00215793" w:rsidP="00FD27BA">
            <w:pPr>
              <w:pStyle w:val="TableParagraph"/>
              <w:spacing w:before="117"/>
              <w:rPr>
                <w:rFonts w:ascii="Arial" w:hAnsi="Arial" w:cs="Arial"/>
              </w:rPr>
            </w:pPr>
            <w:r w:rsidRPr="008C2132">
              <w:rPr>
                <w:rFonts w:ascii="Arial" w:hAnsi="Arial" w:cs="Arial"/>
              </w:rPr>
              <w:t>Codice</w:t>
            </w:r>
            <w:r w:rsidRPr="008C2132">
              <w:rPr>
                <w:rFonts w:ascii="Arial" w:hAnsi="Arial" w:cs="Arial"/>
                <w:spacing w:val="-2"/>
              </w:rPr>
              <w:t xml:space="preserve"> </w:t>
            </w:r>
            <w:r w:rsidRPr="008C2132">
              <w:rPr>
                <w:rFonts w:ascii="Arial" w:hAnsi="Arial" w:cs="Arial"/>
              </w:rPr>
              <w:t>fiscale</w:t>
            </w:r>
          </w:p>
        </w:tc>
        <w:tc>
          <w:tcPr>
            <w:tcW w:w="7595" w:type="dxa"/>
          </w:tcPr>
          <w:p w14:paraId="157EBC35" w14:textId="77777777" w:rsidR="00477E38" w:rsidRPr="008C2132" w:rsidRDefault="00477E38" w:rsidP="00FD27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477E38" w:rsidRPr="008C2132" w14:paraId="70913BFD" w14:textId="77777777" w:rsidTr="00FD27BA">
        <w:trPr>
          <w:trHeight w:val="470"/>
        </w:trPr>
        <w:tc>
          <w:tcPr>
            <w:tcW w:w="1952" w:type="dxa"/>
          </w:tcPr>
          <w:p w14:paraId="3B1C7BC4" w14:textId="77777777" w:rsidR="00477E38" w:rsidRPr="008C2132" w:rsidRDefault="00215793" w:rsidP="00FD27BA">
            <w:pPr>
              <w:pStyle w:val="TableParagraph"/>
              <w:spacing w:before="117"/>
              <w:rPr>
                <w:rFonts w:ascii="Arial" w:hAnsi="Arial" w:cs="Arial"/>
              </w:rPr>
            </w:pPr>
            <w:r w:rsidRPr="008C2132">
              <w:rPr>
                <w:rFonts w:ascii="Arial" w:hAnsi="Arial" w:cs="Arial"/>
              </w:rPr>
              <w:t>In</w:t>
            </w:r>
            <w:r w:rsidRPr="008C2132">
              <w:rPr>
                <w:rFonts w:ascii="Arial" w:hAnsi="Arial" w:cs="Arial"/>
                <w:spacing w:val="-1"/>
              </w:rPr>
              <w:t xml:space="preserve"> </w:t>
            </w:r>
            <w:r w:rsidRPr="008C2132">
              <w:rPr>
                <w:rFonts w:ascii="Arial" w:hAnsi="Arial" w:cs="Arial"/>
              </w:rPr>
              <w:t>qualità di</w:t>
            </w:r>
            <w:r w:rsidRPr="008C2132">
              <w:rPr>
                <w:rFonts w:ascii="Arial" w:hAnsi="Arial" w:cs="Arial"/>
                <w:spacing w:val="-1"/>
              </w:rPr>
              <w:t xml:space="preserve"> </w:t>
            </w:r>
            <w:r w:rsidRPr="008C213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7595" w:type="dxa"/>
          </w:tcPr>
          <w:p w14:paraId="4EC4D7A2" w14:textId="77777777" w:rsidR="00477E38" w:rsidRPr="008C2132" w:rsidRDefault="00477E38" w:rsidP="00FD27BA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58447F68" w14:textId="77777777" w:rsidR="00212C9A" w:rsidRPr="008C2132" w:rsidRDefault="00212C9A" w:rsidP="00212C9A">
      <w:pPr>
        <w:tabs>
          <w:tab w:val="left" w:pos="758"/>
        </w:tabs>
        <w:spacing w:before="95"/>
        <w:ind w:left="474"/>
        <w:rPr>
          <w:rFonts w:ascii="Arial" w:hAnsi="Arial" w:cs="Arial"/>
        </w:rPr>
      </w:pPr>
      <w:r w:rsidRPr="001A18C1">
        <w:rPr>
          <w:rFonts w:ascii="Arial" w:hAnsi="Arial" w:cs="Arial"/>
          <w:position w:val="10"/>
          <w:vertAlign w:val="superscript"/>
        </w:rPr>
        <w:t>1</w:t>
      </w:r>
      <w:r w:rsidRPr="008C2132">
        <w:rPr>
          <w:rFonts w:ascii="Arial" w:hAnsi="Arial" w:cs="Arial"/>
          <w:position w:val="10"/>
        </w:rPr>
        <w:tab/>
      </w:r>
      <w:r w:rsidRPr="008C2132">
        <w:rPr>
          <w:rFonts w:ascii="Arial" w:hAnsi="Arial" w:cs="Arial"/>
        </w:rPr>
        <w:t>Indicare</w:t>
      </w:r>
      <w:r w:rsidRPr="008C2132">
        <w:rPr>
          <w:rFonts w:ascii="Arial" w:hAnsi="Arial" w:cs="Arial"/>
          <w:spacing w:val="-3"/>
        </w:rPr>
        <w:t xml:space="preserve"> </w:t>
      </w:r>
      <w:r w:rsidRPr="008C2132">
        <w:rPr>
          <w:rFonts w:ascii="Arial" w:hAnsi="Arial" w:cs="Arial"/>
        </w:rPr>
        <w:t>se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</w:rPr>
        <w:t>legale</w:t>
      </w:r>
      <w:r w:rsidRPr="008C2132">
        <w:rPr>
          <w:rFonts w:ascii="Arial" w:hAnsi="Arial" w:cs="Arial"/>
          <w:spacing w:val="-3"/>
        </w:rPr>
        <w:t xml:space="preserve"> </w:t>
      </w:r>
      <w:r w:rsidRPr="008C2132">
        <w:rPr>
          <w:rFonts w:ascii="Arial" w:hAnsi="Arial" w:cs="Arial"/>
        </w:rPr>
        <w:t>rappresentante o</w:t>
      </w:r>
      <w:r w:rsidRPr="008C2132">
        <w:rPr>
          <w:rFonts w:ascii="Arial" w:hAnsi="Arial" w:cs="Arial"/>
          <w:spacing w:val="-2"/>
        </w:rPr>
        <w:t xml:space="preserve"> </w:t>
      </w:r>
      <w:r w:rsidRPr="008C2132">
        <w:rPr>
          <w:rFonts w:ascii="Arial" w:hAnsi="Arial" w:cs="Arial"/>
        </w:rPr>
        <w:t>procuratore</w:t>
      </w:r>
      <w:r w:rsidRPr="008C2132">
        <w:rPr>
          <w:rFonts w:ascii="Arial" w:hAnsi="Arial" w:cs="Arial"/>
          <w:spacing w:val="-3"/>
        </w:rPr>
        <w:t xml:space="preserve"> </w:t>
      </w:r>
      <w:r w:rsidRPr="008C2132">
        <w:rPr>
          <w:rFonts w:ascii="Arial" w:hAnsi="Arial" w:cs="Arial"/>
        </w:rPr>
        <w:t>generale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</w:rPr>
        <w:t>o</w:t>
      </w:r>
      <w:r w:rsidRPr="008C2132">
        <w:rPr>
          <w:rFonts w:ascii="Arial" w:hAnsi="Arial" w:cs="Arial"/>
          <w:spacing w:val="-2"/>
        </w:rPr>
        <w:t xml:space="preserve"> </w:t>
      </w:r>
      <w:r w:rsidRPr="008C2132">
        <w:rPr>
          <w:rFonts w:ascii="Arial" w:hAnsi="Arial" w:cs="Arial"/>
        </w:rPr>
        <w:t>speciale.</w:t>
      </w:r>
    </w:p>
    <w:p w14:paraId="2816BF90" w14:textId="77777777" w:rsidR="00477E38" w:rsidRPr="008C2132" w:rsidRDefault="00215793">
      <w:pPr>
        <w:pStyle w:val="Corpotesto"/>
        <w:ind w:left="474"/>
        <w:rPr>
          <w:rFonts w:ascii="Arial" w:hAnsi="Arial" w:cs="Arial"/>
          <w:sz w:val="22"/>
          <w:szCs w:val="22"/>
        </w:rPr>
      </w:pPr>
      <w:r w:rsidRPr="008C2132">
        <w:rPr>
          <w:rFonts w:ascii="Arial" w:hAnsi="Arial" w:cs="Arial"/>
          <w:sz w:val="22"/>
          <w:szCs w:val="22"/>
        </w:rPr>
        <w:t>dell’operatore</w:t>
      </w:r>
      <w:r w:rsidRPr="008C2132">
        <w:rPr>
          <w:rFonts w:ascii="Arial" w:hAnsi="Arial" w:cs="Arial"/>
          <w:spacing w:val="-9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economico</w:t>
      </w:r>
    </w:p>
    <w:tbl>
      <w:tblPr>
        <w:tblStyle w:val="TableNormal"/>
        <w:tblW w:w="9772" w:type="dxa"/>
        <w:tblInd w:w="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7820"/>
      </w:tblGrid>
      <w:tr w:rsidR="00212C9A" w:rsidRPr="008C2132" w14:paraId="5053FC8C" w14:textId="77777777" w:rsidTr="00FB2A9C">
        <w:trPr>
          <w:trHeight w:val="470"/>
        </w:trPr>
        <w:tc>
          <w:tcPr>
            <w:tcW w:w="1952" w:type="dxa"/>
          </w:tcPr>
          <w:p w14:paraId="4397850E" w14:textId="2AC25769" w:rsidR="00212C9A" w:rsidRPr="008C2132" w:rsidRDefault="00212C9A" w:rsidP="00D525ED">
            <w:pPr>
              <w:pStyle w:val="TableParagraph"/>
              <w:spacing w:before="117"/>
              <w:ind w:left="107"/>
              <w:rPr>
                <w:rFonts w:ascii="Arial" w:hAnsi="Arial" w:cs="Arial"/>
              </w:rPr>
            </w:pPr>
            <w:r w:rsidRPr="008C2132">
              <w:rPr>
                <w:rFonts w:ascii="Arial" w:hAnsi="Arial" w:cs="Arial"/>
              </w:rPr>
              <w:t>Ragione Sociale</w:t>
            </w:r>
          </w:p>
        </w:tc>
        <w:tc>
          <w:tcPr>
            <w:tcW w:w="7820" w:type="dxa"/>
          </w:tcPr>
          <w:p w14:paraId="26D83AC9" w14:textId="77777777" w:rsidR="00212C9A" w:rsidRPr="008C2132" w:rsidRDefault="00212C9A" w:rsidP="00D525ED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4C321C42" w14:textId="77777777" w:rsidR="00212C9A" w:rsidRPr="008C2132" w:rsidRDefault="00212C9A">
      <w:pPr>
        <w:pStyle w:val="Corpotesto"/>
        <w:spacing w:before="2"/>
        <w:rPr>
          <w:rFonts w:ascii="Arial" w:hAnsi="Arial" w:cs="Arial"/>
          <w:sz w:val="22"/>
          <w:szCs w:val="22"/>
        </w:rPr>
      </w:pPr>
    </w:p>
    <w:p w14:paraId="7EB5A145" w14:textId="77777777" w:rsidR="005E3F32" w:rsidRDefault="005E3F32" w:rsidP="005E3F32">
      <w:pPr>
        <w:spacing w:before="94"/>
        <w:rPr>
          <w:rFonts w:ascii="Arial" w:hAnsi="Arial" w:cs="Arial"/>
          <w:b/>
          <w:i/>
        </w:rPr>
      </w:pPr>
      <w:r>
        <w:rPr>
          <w:rFonts w:ascii="Arial" w:hAnsi="Arial" w:cs="Arial"/>
        </w:rPr>
        <w:t>avente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natura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giuridica di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b/>
          <w:i/>
        </w:rPr>
        <w:t>(barrare la casella</w:t>
      </w:r>
      <w:r>
        <w:rPr>
          <w:rFonts w:ascii="Arial" w:hAnsi="Arial" w:cs="Arial"/>
          <w:b/>
          <w:i/>
          <w:spacing w:val="-1"/>
        </w:rPr>
        <w:t xml:space="preserve"> </w:t>
      </w:r>
      <w:r>
        <w:rPr>
          <w:rFonts w:ascii="Arial" w:hAnsi="Arial" w:cs="Arial"/>
          <w:b/>
          <w:i/>
        </w:rPr>
        <w:t>riferita</w:t>
      </w:r>
      <w:r>
        <w:rPr>
          <w:rFonts w:ascii="Arial" w:hAnsi="Arial" w:cs="Arial"/>
          <w:b/>
          <w:i/>
          <w:spacing w:val="-2"/>
        </w:rPr>
        <w:t xml:space="preserve"> </w:t>
      </w:r>
      <w:r>
        <w:rPr>
          <w:rFonts w:ascii="Arial" w:hAnsi="Arial" w:cs="Arial"/>
          <w:b/>
          <w:i/>
        </w:rPr>
        <w:t>alla situazione di</w:t>
      </w:r>
      <w:r>
        <w:rPr>
          <w:rFonts w:ascii="Arial" w:hAnsi="Arial" w:cs="Arial"/>
          <w:b/>
          <w:i/>
          <w:spacing w:val="-1"/>
        </w:rPr>
        <w:t xml:space="preserve"> </w:t>
      </w:r>
      <w:r>
        <w:rPr>
          <w:rFonts w:ascii="Arial" w:hAnsi="Arial" w:cs="Arial"/>
          <w:b/>
          <w:i/>
        </w:rPr>
        <w:t>interesse):</w:t>
      </w:r>
    </w:p>
    <w:p w14:paraId="18F8D146" w14:textId="77777777" w:rsidR="005E3F32" w:rsidRDefault="005E3F32" w:rsidP="005E3F32">
      <w:pPr>
        <w:pStyle w:val="Paragrafoelenco"/>
        <w:numPr>
          <w:ilvl w:val="0"/>
          <w:numId w:val="14"/>
        </w:numPr>
        <w:tabs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impresa individuale</w:t>
      </w:r>
    </w:p>
    <w:p w14:paraId="1C8131FD" w14:textId="77777777" w:rsidR="005E3F32" w:rsidRDefault="005E3F32" w:rsidP="005E3F32">
      <w:pPr>
        <w:pStyle w:val="Paragrafoelenco"/>
        <w:numPr>
          <w:ilvl w:val="0"/>
          <w:numId w:val="14"/>
        </w:numPr>
        <w:tabs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società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di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persone</w:t>
      </w:r>
    </w:p>
    <w:p w14:paraId="23677C4C" w14:textId="77777777" w:rsidR="005E3F32" w:rsidRDefault="005E3F32" w:rsidP="005E3F32">
      <w:pPr>
        <w:pStyle w:val="Paragrafoelenco"/>
        <w:numPr>
          <w:ilvl w:val="0"/>
          <w:numId w:val="14"/>
        </w:numPr>
        <w:tabs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società di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capitali</w:t>
      </w:r>
    </w:p>
    <w:p w14:paraId="54182ABA" w14:textId="77777777" w:rsidR="005E3F32" w:rsidRDefault="005E3F32" w:rsidP="005E3F32">
      <w:pPr>
        <w:pStyle w:val="Paragrafoelenco"/>
        <w:numPr>
          <w:ilvl w:val="0"/>
          <w:numId w:val="14"/>
        </w:numPr>
        <w:tabs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consorzio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fra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società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cooperative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di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produzione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lavoro</w:t>
      </w:r>
    </w:p>
    <w:p w14:paraId="3E2C0779" w14:textId="77777777" w:rsidR="005E3F32" w:rsidRDefault="005E3F32" w:rsidP="005E3F32">
      <w:pPr>
        <w:pStyle w:val="Paragrafoelenco"/>
        <w:numPr>
          <w:ilvl w:val="0"/>
          <w:numId w:val="14"/>
        </w:numPr>
        <w:tabs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consorzio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tra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imprese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artigiane</w:t>
      </w:r>
    </w:p>
    <w:p w14:paraId="3A2787FF" w14:textId="77777777" w:rsidR="005E3F32" w:rsidRDefault="005E3F32" w:rsidP="005E3F32">
      <w:pPr>
        <w:pStyle w:val="Paragrafoelenco"/>
        <w:numPr>
          <w:ilvl w:val="0"/>
          <w:numId w:val="14"/>
        </w:numPr>
        <w:tabs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consorzio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stabile</w:t>
      </w:r>
    </w:p>
    <w:p w14:paraId="19990FB7" w14:textId="77777777" w:rsidR="005E3F32" w:rsidRDefault="005E3F32" w:rsidP="005E3F32">
      <w:pPr>
        <w:pStyle w:val="Paragrafoelenco"/>
        <w:numPr>
          <w:ilvl w:val="0"/>
          <w:numId w:val="14"/>
        </w:numPr>
        <w:tabs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consorzio ordinario (indicare se costituito o costituendo)</w:t>
      </w:r>
    </w:p>
    <w:p w14:paraId="1FFC9D4C" w14:textId="77777777" w:rsidR="005E3F32" w:rsidRDefault="005E3F32" w:rsidP="005E3F32">
      <w:pPr>
        <w:pStyle w:val="Paragrafoelenco"/>
        <w:numPr>
          <w:ilvl w:val="0"/>
          <w:numId w:val="14"/>
        </w:numPr>
        <w:tabs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rete dotata di organo comune</w:t>
      </w:r>
    </w:p>
    <w:p w14:paraId="392B40D4" w14:textId="77777777" w:rsidR="005E3F32" w:rsidRDefault="005E3F32" w:rsidP="005E3F32">
      <w:pPr>
        <w:pStyle w:val="Paragrafoelenco"/>
        <w:numPr>
          <w:ilvl w:val="0"/>
          <w:numId w:val="14"/>
        </w:numPr>
        <w:tabs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rete dotata di organo comune o con organo comune privo di rappresentanza</w:t>
      </w:r>
    </w:p>
    <w:p w14:paraId="4B62E526" w14:textId="77777777" w:rsidR="005E3F32" w:rsidRDefault="005E3F32" w:rsidP="005E3F32">
      <w:pPr>
        <w:pStyle w:val="Paragrafoelenco"/>
        <w:numPr>
          <w:ilvl w:val="0"/>
          <w:numId w:val="14"/>
        </w:numPr>
        <w:tabs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GEIE</w:t>
      </w:r>
    </w:p>
    <w:p w14:paraId="2BFDBE5E" w14:textId="25ABA3B2" w:rsidR="005E3F32" w:rsidRDefault="00E13C3B" w:rsidP="005E3F32">
      <w:pPr>
        <w:pStyle w:val="Paragrafoelenco"/>
        <w:numPr>
          <w:ilvl w:val="0"/>
          <w:numId w:val="14"/>
        </w:numPr>
        <w:tabs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5E3F32">
        <w:rPr>
          <w:rFonts w:ascii="Arial" w:hAnsi="Arial" w:cs="Arial"/>
        </w:rPr>
        <w:t>ltro</w:t>
      </w:r>
      <w:r>
        <w:rPr>
          <w:rFonts w:ascii="Arial" w:hAnsi="Arial" w:cs="Arial"/>
        </w:rPr>
        <w:t xml:space="preserve"> ___________________</w:t>
      </w:r>
      <w:r w:rsidR="005E3F32">
        <w:rPr>
          <w:rFonts w:ascii="Arial" w:hAnsi="Arial" w:cs="Arial"/>
        </w:rPr>
        <w:t xml:space="preserve"> (indicare)</w:t>
      </w:r>
    </w:p>
    <w:p w14:paraId="3167756E" w14:textId="77777777" w:rsidR="00477E38" w:rsidRPr="008C2132" w:rsidRDefault="00215793">
      <w:pPr>
        <w:spacing w:before="213"/>
        <w:ind w:left="474"/>
        <w:rPr>
          <w:rFonts w:ascii="Arial" w:hAnsi="Arial" w:cs="Arial"/>
          <w:b/>
          <w:i/>
        </w:rPr>
      </w:pPr>
      <w:r w:rsidRPr="008C2132">
        <w:rPr>
          <w:rFonts w:ascii="Arial" w:hAnsi="Arial" w:cs="Arial"/>
        </w:rPr>
        <w:t>Qualificabile</w:t>
      </w:r>
      <w:r w:rsidRPr="008C2132">
        <w:rPr>
          <w:rFonts w:ascii="Arial" w:hAnsi="Arial" w:cs="Arial"/>
          <w:spacing w:val="-3"/>
        </w:rPr>
        <w:t xml:space="preserve"> </w:t>
      </w:r>
      <w:r w:rsidRPr="008C2132">
        <w:rPr>
          <w:rFonts w:ascii="Arial" w:hAnsi="Arial" w:cs="Arial"/>
        </w:rPr>
        <w:t>come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  <w:b/>
          <w:i/>
        </w:rPr>
        <w:t>(barrare la casella</w:t>
      </w:r>
      <w:r w:rsidRPr="008C2132">
        <w:rPr>
          <w:rFonts w:ascii="Arial" w:hAnsi="Arial" w:cs="Arial"/>
          <w:b/>
          <w:i/>
          <w:spacing w:val="-1"/>
        </w:rPr>
        <w:t xml:space="preserve"> </w:t>
      </w:r>
      <w:r w:rsidRPr="008C2132">
        <w:rPr>
          <w:rFonts w:ascii="Arial" w:hAnsi="Arial" w:cs="Arial"/>
          <w:b/>
          <w:i/>
        </w:rPr>
        <w:t>se del</w:t>
      </w:r>
      <w:r w:rsidRPr="008C2132">
        <w:rPr>
          <w:rFonts w:ascii="Arial" w:hAnsi="Arial" w:cs="Arial"/>
          <w:b/>
          <w:i/>
          <w:spacing w:val="-1"/>
        </w:rPr>
        <w:t xml:space="preserve"> </w:t>
      </w:r>
      <w:r w:rsidRPr="008C2132">
        <w:rPr>
          <w:rFonts w:ascii="Arial" w:hAnsi="Arial" w:cs="Arial"/>
          <w:b/>
          <w:i/>
        </w:rPr>
        <w:t>caso):</w:t>
      </w:r>
    </w:p>
    <w:p w14:paraId="6910BB39" w14:textId="53E118E6" w:rsidR="00477E38" w:rsidRPr="008C2132" w:rsidRDefault="00215793">
      <w:pPr>
        <w:pStyle w:val="Paragrafoelenco"/>
        <w:numPr>
          <w:ilvl w:val="0"/>
          <w:numId w:val="5"/>
        </w:numPr>
        <w:tabs>
          <w:tab w:val="left" w:pos="899"/>
          <w:tab w:val="left" w:pos="900"/>
        </w:tabs>
        <w:spacing w:before="155"/>
        <w:ind w:left="900"/>
        <w:rPr>
          <w:rFonts w:ascii="Arial" w:hAnsi="Arial" w:cs="Arial"/>
        </w:rPr>
      </w:pPr>
      <w:r w:rsidRPr="008C2132">
        <w:rPr>
          <w:rFonts w:ascii="Arial" w:hAnsi="Arial" w:cs="Arial"/>
        </w:rPr>
        <w:t>microimpresa</w:t>
      </w:r>
      <w:r w:rsidRPr="008C2132">
        <w:rPr>
          <w:rFonts w:ascii="Arial" w:hAnsi="Arial" w:cs="Arial"/>
          <w:spacing w:val="-2"/>
        </w:rPr>
        <w:t xml:space="preserve"> </w:t>
      </w:r>
      <w:r w:rsidRPr="008C2132">
        <w:rPr>
          <w:rFonts w:ascii="Arial" w:hAnsi="Arial" w:cs="Arial"/>
        </w:rPr>
        <w:t>o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</w:rPr>
        <w:t>piccola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</w:rPr>
        <w:t>o</w:t>
      </w:r>
      <w:r w:rsidRPr="008C2132">
        <w:rPr>
          <w:rFonts w:ascii="Arial" w:hAnsi="Arial" w:cs="Arial"/>
          <w:spacing w:val="-2"/>
        </w:rPr>
        <w:t xml:space="preserve"> </w:t>
      </w:r>
      <w:r w:rsidRPr="008C2132">
        <w:rPr>
          <w:rFonts w:ascii="Arial" w:hAnsi="Arial" w:cs="Arial"/>
        </w:rPr>
        <w:t>media impresa</w:t>
      </w:r>
    </w:p>
    <w:p w14:paraId="29FCE7C1" w14:textId="77777777" w:rsidR="00B019B9" w:rsidRDefault="00B019B9" w:rsidP="00B019B9">
      <w:pPr>
        <w:pStyle w:val="Corpotesto"/>
        <w:ind w:right="3"/>
        <w:jc w:val="both"/>
        <w:rPr>
          <w:rFonts w:ascii="Arial" w:hAnsi="Arial" w:cs="Arial"/>
          <w:sz w:val="22"/>
          <w:szCs w:val="22"/>
        </w:rPr>
      </w:pPr>
    </w:p>
    <w:p w14:paraId="284DCB0C" w14:textId="46A7AF4D" w:rsidR="00212C9A" w:rsidRPr="008C2132" w:rsidRDefault="00212C9A" w:rsidP="00B019B9">
      <w:pPr>
        <w:pStyle w:val="Corpotesto"/>
        <w:ind w:right="3"/>
        <w:jc w:val="both"/>
        <w:rPr>
          <w:rFonts w:ascii="Arial" w:hAnsi="Arial" w:cs="Arial"/>
          <w:sz w:val="22"/>
          <w:szCs w:val="22"/>
        </w:rPr>
      </w:pPr>
      <w:r w:rsidRPr="008C2132">
        <w:rPr>
          <w:rFonts w:ascii="Arial" w:hAnsi="Arial" w:cs="Arial"/>
          <w:sz w:val="22"/>
          <w:szCs w:val="22"/>
        </w:rPr>
        <w:t>A</w:t>
      </w:r>
      <w:r w:rsidRPr="008C2132">
        <w:rPr>
          <w:rFonts w:ascii="Arial" w:hAnsi="Arial" w:cs="Arial"/>
          <w:spacing w:val="11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tal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fine,</w:t>
      </w:r>
      <w:r w:rsidRPr="008C2132">
        <w:rPr>
          <w:rFonts w:ascii="Arial" w:hAnsi="Arial" w:cs="Arial"/>
          <w:spacing w:val="11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consapevole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delle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conseguenze</w:t>
      </w:r>
      <w:r w:rsidRPr="008C2132">
        <w:rPr>
          <w:rFonts w:ascii="Arial" w:hAnsi="Arial" w:cs="Arial"/>
          <w:spacing w:val="11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che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possono</w:t>
      </w:r>
      <w:r w:rsidRPr="008C2132">
        <w:rPr>
          <w:rFonts w:ascii="Arial" w:hAnsi="Arial" w:cs="Arial"/>
          <w:spacing w:val="13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derivare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nel</w:t>
      </w:r>
      <w:r w:rsidRPr="008C2132">
        <w:rPr>
          <w:rFonts w:ascii="Arial" w:hAnsi="Arial" w:cs="Arial"/>
          <w:spacing w:val="11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caso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di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dichiarazioni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mendaci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e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falsità</w:t>
      </w:r>
      <w:r w:rsidRPr="008C2132">
        <w:rPr>
          <w:rFonts w:ascii="Arial" w:hAnsi="Arial" w:cs="Arial"/>
          <w:spacing w:val="-53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in atti ai sensi di quanto previsto dall'articolo 76 del D.P.R. 28 dicembre 2000, n. 445, a titolo sostitutivo delle</w:t>
      </w:r>
      <w:r w:rsidRPr="008C2132">
        <w:rPr>
          <w:rFonts w:ascii="Arial" w:hAnsi="Arial" w:cs="Arial"/>
          <w:spacing w:val="1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relative certificazioni e/o a titolo sostitutivo dell’atto di notorietà, presa visione dell’informativa sul trattamento</w:t>
      </w:r>
      <w:r w:rsidRPr="008C2132">
        <w:rPr>
          <w:rFonts w:ascii="Arial" w:hAnsi="Arial" w:cs="Arial"/>
          <w:spacing w:val="1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dei dati</w:t>
      </w:r>
      <w:r w:rsidRPr="008C2132">
        <w:rPr>
          <w:rFonts w:ascii="Arial" w:hAnsi="Arial" w:cs="Arial"/>
          <w:spacing w:val="-1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personali</w:t>
      </w:r>
    </w:p>
    <w:p w14:paraId="2F90C22A" w14:textId="77777777" w:rsidR="00B019B9" w:rsidRDefault="00B019B9" w:rsidP="00B019B9">
      <w:pPr>
        <w:pStyle w:val="Corpotesto"/>
        <w:ind w:right="49"/>
        <w:jc w:val="center"/>
        <w:rPr>
          <w:rFonts w:ascii="Arial" w:hAnsi="Arial" w:cs="Arial"/>
          <w:b/>
          <w:bCs/>
          <w:sz w:val="22"/>
          <w:szCs w:val="22"/>
        </w:rPr>
      </w:pPr>
    </w:p>
    <w:p w14:paraId="4B73437B" w14:textId="6653953A" w:rsidR="00212C9A" w:rsidRPr="008C2132" w:rsidRDefault="00212C9A" w:rsidP="00B019B9">
      <w:pPr>
        <w:pStyle w:val="Corpotesto"/>
        <w:ind w:right="49"/>
        <w:jc w:val="center"/>
        <w:rPr>
          <w:rFonts w:ascii="Arial" w:hAnsi="Arial" w:cs="Arial"/>
          <w:b/>
          <w:bCs/>
          <w:sz w:val="22"/>
          <w:szCs w:val="22"/>
        </w:rPr>
      </w:pPr>
      <w:r w:rsidRPr="008C2132">
        <w:rPr>
          <w:rFonts w:ascii="Arial" w:hAnsi="Arial" w:cs="Arial"/>
          <w:b/>
          <w:bCs/>
          <w:sz w:val="22"/>
          <w:szCs w:val="22"/>
        </w:rPr>
        <w:t>Dichiara</w:t>
      </w:r>
    </w:p>
    <w:p w14:paraId="2ACE8D36" w14:textId="77777777" w:rsidR="00436805" w:rsidRPr="00BA3EDC" w:rsidRDefault="00436805" w:rsidP="00436805">
      <w:pPr>
        <w:numPr>
          <w:ilvl w:val="0"/>
          <w:numId w:val="18"/>
        </w:numPr>
        <w:autoSpaceDE/>
        <w:autoSpaceDN/>
        <w:ind w:left="436" w:hanging="436"/>
        <w:jc w:val="both"/>
        <w:rPr>
          <w:rFonts w:ascii="Arial" w:hAnsi="Arial" w:cs="Arial"/>
          <w:i/>
        </w:rPr>
      </w:pPr>
      <w:r w:rsidRPr="00BA3EDC">
        <w:rPr>
          <w:rFonts w:ascii="Arial" w:hAnsi="Arial" w:cs="Arial"/>
        </w:rPr>
        <w:t xml:space="preserve">di essersi, </w:t>
      </w:r>
      <w:r w:rsidRPr="00BA3EDC">
        <w:rPr>
          <w:rFonts w:ascii="Arial" w:hAnsi="Arial" w:cs="Arial"/>
          <w:b/>
          <w:u w:val="single"/>
        </w:rPr>
        <w:t>mediante sopralluogo obbligatorio</w:t>
      </w:r>
      <w:r w:rsidRPr="00BA3EDC">
        <w:rPr>
          <w:rFonts w:ascii="Arial" w:hAnsi="Arial" w:cs="Arial"/>
        </w:rPr>
        <w:t xml:space="preserve">, direttamente o con delega a personale </w:t>
      </w:r>
      <w:r w:rsidRPr="00BA3EDC">
        <w:rPr>
          <w:rFonts w:ascii="Arial" w:hAnsi="Arial" w:cs="Arial"/>
        </w:rPr>
        <w:lastRenderedPageBreak/>
        <w:t>dipendente, recato sul luogo di esecuzione dell’appalto e di aver prelevato, presso l’impianto consortile, un campione di fango da impianto biologico (eventualmente in due frazioni: uno “centrifugato” e uno “addensato”) e un campione di fango da impianto reflui industriali;</w:t>
      </w:r>
    </w:p>
    <w:p w14:paraId="510C091D" w14:textId="7ABB6A57" w:rsidR="00436805" w:rsidRPr="00A67EC2" w:rsidRDefault="00436805" w:rsidP="00436805">
      <w:pPr>
        <w:numPr>
          <w:ilvl w:val="0"/>
          <w:numId w:val="18"/>
        </w:numPr>
        <w:autoSpaceDE/>
        <w:autoSpaceDN/>
        <w:ind w:left="436" w:hanging="436"/>
        <w:jc w:val="both"/>
        <w:rPr>
          <w:rFonts w:ascii="Arial" w:hAnsi="Arial" w:cs="Arial"/>
          <w:i/>
        </w:rPr>
      </w:pPr>
      <w:r w:rsidRPr="00A67EC2">
        <w:rPr>
          <w:rFonts w:ascii="Arial" w:hAnsi="Arial" w:cs="Arial"/>
        </w:rPr>
        <w:t xml:space="preserve">di offrire un prodotto classificato come </w:t>
      </w:r>
      <w:r w:rsidR="00592D0F">
        <w:rPr>
          <w:rFonts w:ascii="Arial" w:hAnsi="Arial" w:cs="Arial"/>
        </w:rPr>
        <w:t xml:space="preserve">non </w:t>
      </w:r>
      <w:r w:rsidRPr="00A67EC2">
        <w:rPr>
          <w:rFonts w:ascii="Arial" w:hAnsi="Arial" w:cs="Arial"/>
        </w:rPr>
        <w:t>pericoloso sulla base del regolamento (CE) 1272/2008;</w:t>
      </w:r>
    </w:p>
    <w:p w14:paraId="55C675BA" w14:textId="77777777" w:rsidR="00436805" w:rsidRPr="00BA3EDC" w:rsidRDefault="00436805" w:rsidP="00436805">
      <w:pPr>
        <w:pStyle w:val="Paragrafoelenco"/>
        <w:widowControl/>
        <w:numPr>
          <w:ilvl w:val="0"/>
          <w:numId w:val="18"/>
        </w:numPr>
        <w:autoSpaceDE/>
        <w:autoSpaceDN/>
        <w:ind w:left="436" w:hanging="436"/>
        <w:contextualSpacing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>di aver preso esatta cognizione della natura dell’appalto e di tutte le circostanze generali e particolari che possono influire sulla sua esecuzione;</w:t>
      </w:r>
    </w:p>
    <w:p w14:paraId="399F3265" w14:textId="77777777" w:rsidR="00436805" w:rsidRPr="00BA3EDC" w:rsidRDefault="00436805" w:rsidP="00436805">
      <w:pPr>
        <w:widowControl/>
        <w:numPr>
          <w:ilvl w:val="0"/>
          <w:numId w:val="18"/>
        </w:numPr>
        <w:autoSpaceDE/>
        <w:autoSpaceDN/>
        <w:spacing w:after="10" w:line="247" w:lineRule="auto"/>
        <w:ind w:left="436" w:hanging="436"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 xml:space="preserve">di avere effettuato uno studio approfondito della documentazione di gara, di ritenerla adeguata e realizzabile per il prezzo corrispondente all’offerta presentata; </w:t>
      </w:r>
    </w:p>
    <w:p w14:paraId="2B5D0DA8" w14:textId="77777777" w:rsidR="00436805" w:rsidRPr="00BA3EDC" w:rsidRDefault="00436805" w:rsidP="00436805">
      <w:pPr>
        <w:pStyle w:val="Paragrafoelenco"/>
        <w:widowControl/>
        <w:numPr>
          <w:ilvl w:val="0"/>
          <w:numId w:val="18"/>
        </w:numPr>
        <w:autoSpaceDE/>
        <w:autoSpaceDN/>
        <w:ind w:left="436" w:hanging="436"/>
        <w:contextualSpacing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 xml:space="preserve">di accettare tutte le norme e condizioni contenute nel bando e nel disciplinare di gara, nei suoi allegati, nel capitolato speciale d’appalto, nell’Intesa per la Legalità e Trasparenza e in tutti gli elaborati di gara e progettuali, nessuno escluso, e comunque, tutte le disposizioni che concernono la fase esecutiva del contratto; </w:t>
      </w:r>
    </w:p>
    <w:p w14:paraId="2BE1AC04" w14:textId="77777777" w:rsidR="00436805" w:rsidRPr="00BA3EDC" w:rsidRDefault="00436805" w:rsidP="00436805">
      <w:pPr>
        <w:pStyle w:val="Paragrafoelenco"/>
        <w:widowControl/>
        <w:numPr>
          <w:ilvl w:val="0"/>
          <w:numId w:val="18"/>
        </w:numPr>
        <w:autoSpaceDE/>
        <w:autoSpaceDN/>
        <w:ind w:left="436" w:hanging="436"/>
        <w:contextualSpacing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>di aver preso esatta cognizione delle condizioni contrattuali, nonché di ogni altra, che possa aver influito o che possa influire sulla determinazione dei prezzi e sull’esecuzione dell’appalto, anche a fronte di eventuali maggiorazioni di costi che dovessero intervenire per lievitazione dei prezzi durante l’esecuzione e di accertarle senza riserva alcuna, rinunciando sin d’ora a qualsiasi azione o eccezione in merito, fatto salvo quanto indicato alla successiva lett. m), avendo tenuto conto di tutto ciò nella determinazione dei prezzi offerti - che si ritengono nel loro complesso remunerativi - e dei modi e tempi di esecuzione prospettati, dopo aver verificato la disponibilità del personale necessario, nonché della disponibilità di mezzi ed attrezzature adeguate;</w:t>
      </w:r>
    </w:p>
    <w:p w14:paraId="0B90E1F5" w14:textId="77777777" w:rsidR="00436805" w:rsidRPr="00BA3EDC" w:rsidRDefault="00436805" w:rsidP="00436805">
      <w:pPr>
        <w:pStyle w:val="Paragrafoelenco"/>
        <w:widowControl/>
        <w:numPr>
          <w:ilvl w:val="0"/>
          <w:numId w:val="18"/>
        </w:numPr>
        <w:autoSpaceDE/>
        <w:autoSpaceDN/>
        <w:ind w:left="436" w:hanging="436"/>
        <w:contextualSpacing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>di aver preso conoscenza e di aver tenuto conto nella formulazione dell’offerta degli obblighi e degli oneri relativi alle disposizioni in materia di sicurezza, di assicurazione, di condizioni di lavoro e di previdenza e assistenza in vigore nel luogo dove deve essere eseguito l’appalto;</w:t>
      </w:r>
    </w:p>
    <w:p w14:paraId="503938F0" w14:textId="77777777" w:rsidR="00436805" w:rsidRPr="00BA3EDC" w:rsidRDefault="00436805" w:rsidP="00436805">
      <w:pPr>
        <w:widowControl/>
        <w:numPr>
          <w:ilvl w:val="0"/>
          <w:numId w:val="18"/>
        </w:numPr>
        <w:autoSpaceDE/>
        <w:autoSpaceDN/>
        <w:spacing w:after="10" w:line="247" w:lineRule="auto"/>
        <w:ind w:left="436" w:hanging="436"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 xml:space="preserve">di avere preso atto di operare anche all’interno di impianti di depurazione in esercizio la cui attività non può essere interrotta per alcun motivo; </w:t>
      </w:r>
    </w:p>
    <w:p w14:paraId="3E4A2D39" w14:textId="77777777" w:rsidR="00436805" w:rsidRPr="00BA3EDC" w:rsidRDefault="00436805" w:rsidP="00436805">
      <w:pPr>
        <w:widowControl/>
        <w:numPr>
          <w:ilvl w:val="0"/>
          <w:numId w:val="18"/>
        </w:numPr>
        <w:autoSpaceDE/>
        <w:autoSpaceDN/>
        <w:spacing w:after="10" w:line="247" w:lineRule="auto"/>
        <w:ind w:left="436" w:hanging="436"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>di essere a conoscenza e conseguentemente di impegnarsi a rispettare e a far rispettare ai propri dipendenti, alle proprie imprese consorziate ed indicate quali esecutrici dell’appalto, alle imprese ausiliarie, agli eventuali subappaltatori e subfornitori, tutte le normative a carattere ambientale applicabili al presente appalto, nonché le regole interne di Consorzio Spa relative in particolare alla gestione dei rifiuti, alla rumorosità prodotta nell’esecuzione del</w:t>
      </w:r>
      <w:r>
        <w:rPr>
          <w:rFonts w:ascii="Arial" w:hAnsi="Arial" w:cs="Arial"/>
        </w:rPr>
        <w:t>l’appalto</w:t>
      </w:r>
      <w:r w:rsidRPr="00BA3EDC">
        <w:rPr>
          <w:rFonts w:ascii="Arial" w:hAnsi="Arial" w:cs="Arial"/>
        </w:rPr>
        <w:t xml:space="preserve"> e ad ogni altro principio di tutela ambientale contenuto nella Dichiarazione Ambientale di Consorzio Spa, disponibile sul sito informatico consortile; </w:t>
      </w:r>
    </w:p>
    <w:p w14:paraId="3EB5BBF9" w14:textId="77777777" w:rsidR="00436805" w:rsidRPr="00BA3EDC" w:rsidRDefault="00436805" w:rsidP="00436805">
      <w:pPr>
        <w:widowControl/>
        <w:numPr>
          <w:ilvl w:val="0"/>
          <w:numId w:val="18"/>
        </w:numPr>
        <w:autoSpaceDE/>
        <w:autoSpaceDN/>
        <w:spacing w:after="10" w:line="247" w:lineRule="auto"/>
        <w:ind w:left="436" w:hanging="436"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 xml:space="preserve">di essere a conoscenza che Consorzio Spa opera con un Sistema di gestione ambientale certificato secondo la norma ISO 14001 e registrato in base al Regolamento EMAS e che, al fine di gestire correttamente gli aspetti ambientali derivanti dalle attività oggetto del presente appalto, l’Appaltatore dovrà relazionarsi con il Responsabile del Sistema di Gestione Ambientale e/o con l’Addetto Gestione Rifiuti di Consorzio Spa, impegnandosi a rispettare quanto da essi impartito, senza che ciò possa costituire motivo per ritardi o maggiori compensi o particolari indennità; </w:t>
      </w:r>
    </w:p>
    <w:p w14:paraId="5CF9183F" w14:textId="77777777" w:rsidR="00436805" w:rsidRPr="00BA3EDC" w:rsidRDefault="00436805" w:rsidP="00436805">
      <w:pPr>
        <w:pStyle w:val="Paragrafoelenco"/>
        <w:widowControl/>
        <w:numPr>
          <w:ilvl w:val="0"/>
          <w:numId w:val="18"/>
        </w:numPr>
        <w:autoSpaceDE/>
        <w:autoSpaceDN/>
        <w:ind w:left="436" w:hanging="436"/>
        <w:contextualSpacing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>di assumere tutti gli obblighi di tracciabilità dei flussi finanziari di cui all’art. 3 della legge 13 agosto 2010, n. 136 e successive modifiche ed integrazioni;</w:t>
      </w:r>
    </w:p>
    <w:p w14:paraId="5B240C17" w14:textId="77777777" w:rsidR="00436805" w:rsidRPr="00A67EC2" w:rsidRDefault="00436805" w:rsidP="00436805">
      <w:pPr>
        <w:pStyle w:val="07DepParagrpuntato1"/>
        <w:numPr>
          <w:ilvl w:val="0"/>
          <w:numId w:val="18"/>
        </w:numPr>
        <w:spacing w:after="0"/>
        <w:ind w:left="436" w:hanging="436"/>
        <w:rPr>
          <w:rFonts w:ascii="Arial" w:eastAsiaTheme="minorEastAsia" w:hAnsi="Arial" w:cs="Arial"/>
          <w:noProof w:val="0"/>
        </w:rPr>
      </w:pPr>
      <w:r w:rsidRPr="00A67EC2">
        <w:rPr>
          <w:rFonts w:ascii="Arial" w:hAnsi="Arial" w:cs="Arial"/>
        </w:rPr>
        <w:t xml:space="preserve">di essere a conoscenza che la revisione dei prezzi in aumento o in diminuzione è ammessa solo nei casi e con le modalità previste all’art. 60 del Codice meglio dettaglite all’art. 7 del CSA; </w:t>
      </w:r>
    </w:p>
    <w:p w14:paraId="10F0BB14" w14:textId="77777777" w:rsidR="00436805" w:rsidRPr="00117DB4" w:rsidRDefault="00436805" w:rsidP="00436805">
      <w:pPr>
        <w:pStyle w:val="07DepParagrpuntato1"/>
        <w:numPr>
          <w:ilvl w:val="0"/>
          <w:numId w:val="18"/>
        </w:numPr>
        <w:spacing w:after="0"/>
        <w:ind w:left="426" w:hanging="426"/>
        <w:rPr>
          <w:rFonts w:ascii="Arial" w:hAnsi="Arial" w:cs="Arial"/>
          <w:i/>
        </w:rPr>
      </w:pPr>
      <w:r w:rsidRPr="00D176CA">
        <w:rPr>
          <w:rFonts w:ascii="Arial" w:hAnsi="Arial" w:cs="Arial"/>
        </w:rPr>
        <w:t>di avere correttamente adempiuto, all’interno della propria azienda, agli obblighi di sicurezza previsti dalla normativa vigente;</w:t>
      </w:r>
    </w:p>
    <w:p w14:paraId="33A010FD" w14:textId="0D569449" w:rsidR="00477E38" w:rsidRPr="008C2132" w:rsidRDefault="00215793" w:rsidP="00FB2A9C">
      <w:pPr>
        <w:ind w:left="6807"/>
        <w:rPr>
          <w:rFonts w:ascii="Arial" w:hAnsi="Arial" w:cs="Arial"/>
        </w:rPr>
      </w:pPr>
      <w:r w:rsidRPr="008C2132">
        <w:rPr>
          <w:rFonts w:ascii="Arial" w:hAnsi="Arial" w:cs="Arial"/>
        </w:rPr>
        <w:t>IL</w:t>
      </w:r>
      <w:r w:rsidRPr="008C2132">
        <w:rPr>
          <w:rFonts w:ascii="Arial" w:hAnsi="Arial" w:cs="Arial"/>
          <w:spacing w:val="-2"/>
        </w:rPr>
        <w:t xml:space="preserve"> </w:t>
      </w:r>
      <w:r w:rsidRPr="008C2132">
        <w:rPr>
          <w:rFonts w:ascii="Arial" w:hAnsi="Arial" w:cs="Arial"/>
        </w:rPr>
        <w:t>DICHIARANTE</w:t>
      </w:r>
      <w:r w:rsidRPr="008C2132">
        <w:rPr>
          <w:rFonts w:ascii="Arial" w:hAnsi="Arial" w:cs="Arial"/>
          <w:spacing w:val="-1"/>
        </w:rPr>
        <w:t xml:space="preserve"> </w:t>
      </w:r>
      <w:r w:rsidRPr="00E5452B">
        <w:rPr>
          <w:rFonts w:ascii="Arial" w:hAnsi="Arial" w:cs="Arial"/>
          <w:position w:val="11"/>
          <w:sz w:val="16"/>
          <w:szCs w:val="16"/>
        </w:rPr>
        <w:t>1</w:t>
      </w:r>
    </w:p>
    <w:p w14:paraId="67D0408A" w14:textId="1BC87CC8" w:rsidR="00D52404" w:rsidRPr="008C2132" w:rsidRDefault="00215793" w:rsidP="00744461">
      <w:pPr>
        <w:spacing w:before="121" w:line="276" w:lineRule="auto"/>
        <w:ind w:left="474" w:right="3"/>
        <w:jc w:val="both"/>
        <w:rPr>
          <w:rFonts w:ascii="Arial" w:hAnsi="Arial" w:cs="Arial"/>
        </w:rPr>
      </w:pPr>
      <w:r w:rsidRPr="008C2132">
        <w:rPr>
          <w:rFonts w:ascii="Arial" w:hAnsi="Arial" w:cs="Arial"/>
          <w:vertAlign w:val="superscript"/>
        </w:rPr>
        <w:t>1</w:t>
      </w:r>
      <w:r w:rsidRPr="008C2132">
        <w:rPr>
          <w:rFonts w:ascii="Arial" w:hAnsi="Arial" w:cs="Arial"/>
        </w:rPr>
        <w:t xml:space="preserve">    </w:t>
      </w:r>
      <w:r w:rsidRPr="00E5452B">
        <w:rPr>
          <w:rFonts w:ascii="Arial" w:hAnsi="Arial" w:cs="Arial"/>
          <w:sz w:val="16"/>
          <w:szCs w:val="16"/>
        </w:rPr>
        <w:t>La sottoscrizione deve avvenire in forma digitale. Nel caso le dichiarazioni siano sottoscritte da un procuratore generale o speciale,</w:t>
      </w:r>
      <w:r w:rsidRPr="00E5452B">
        <w:rPr>
          <w:rFonts w:ascii="Arial" w:hAnsi="Arial" w:cs="Arial"/>
          <w:spacing w:val="1"/>
          <w:sz w:val="16"/>
          <w:szCs w:val="16"/>
        </w:rPr>
        <w:t xml:space="preserve"> </w:t>
      </w:r>
      <w:r w:rsidRPr="00E5452B">
        <w:rPr>
          <w:rFonts w:ascii="Arial" w:hAnsi="Arial" w:cs="Arial"/>
          <w:sz w:val="16"/>
          <w:szCs w:val="16"/>
        </w:rPr>
        <w:t>lo stesso deve dichiarare nell’istanza tale sua qualità, allegando il documento comprovante, in originale digitale o in copia conforme</w:t>
      </w:r>
      <w:r w:rsidRPr="00E5452B">
        <w:rPr>
          <w:rFonts w:ascii="Arial" w:hAnsi="Arial" w:cs="Arial"/>
          <w:spacing w:val="1"/>
          <w:sz w:val="16"/>
          <w:szCs w:val="16"/>
        </w:rPr>
        <w:t xml:space="preserve"> </w:t>
      </w:r>
      <w:r w:rsidRPr="00E5452B">
        <w:rPr>
          <w:rFonts w:ascii="Arial" w:hAnsi="Arial" w:cs="Arial"/>
          <w:sz w:val="16"/>
          <w:szCs w:val="16"/>
        </w:rPr>
        <w:t>all’originale</w:t>
      </w:r>
      <w:r w:rsidRPr="00E5452B">
        <w:rPr>
          <w:rFonts w:ascii="Arial" w:hAnsi="Arial" w:cs="Arial"/>
          <w:spacing w:val="-2"/>
          <w:sz w:val="16"/>
          <w:szCs w:val="16"/>
        </w:rPr>
        <w:t xml:space="preserve"> </w:t>
      </w:r>
      <w:r w:rsidRPr="00E5452B">
        <w:rPr>
          <w:rFonts w:ascii="Arial" w:hAnsi="Arial" w:cs="Arial"/>
          <w:sz w:val="16"/>
          <w:szCs w:val="16"/>
        </w:rPr>
        <w:t>firmata</w:t>
      </w:r>
      <w:r w:rsidRPr="00E5452B">
        <w:rPr>
          <w:rFonts w:ascii="Arial" w:hAnsi="Arial" w:cs="Arial"/>
          <w:spacing w:val="-1"/>
          <w:sz w:val="16"/>
          <w:szCs w:val="16"/>
        </w:rPr>
        <w:t xml:space="preserve"> </w:t>
      </w:r>
      <w:r w:rsidRPr="00E5452B">
        <w:rPr>
          <w:rFonts w:ascii="Arial" w:hAnsi="Arial" w:cs="Arial"/>
          <w:sz w:val="16"/>
          <w:szCs w:val="16"/>
        </w:rPr>
        <w:t>digitalmente</w:t>
      </w:r>
      <w:r w:rsidRPr="008C2132">
        <w:rPr>
          <w:rFonts w:ascii="Arial" w:hAnsi="Arial" w:cs="Arial"/>
        </w:rPr>
        <w:t>.</w:t>
      </w:r>
    </w:p>
    <w:sectPr w:rsidR="00D52404" w:rsidRPr="008C2132" w:rsidSect="003D0CD0">
      <w:headerReference w:type="default" r:id="rId8"/>
      <w:footerReference w:type="default" r:id="rId9"/>
      <w:pgSz w:w="11910" w:h="16840"/>
      <w:pgMar w:top="1701" w:right="1134" w:bottom="1418" w:left="1134" w:header="851" w:footer="10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8FB20" w14:textId="77777777" w:rsidR="005D4333" w:rsidRDefault="00215793">
      <w:r>
        <w:separator/>
      </w:r>
    </w:p>
  </w:endnote>
  <w:endnote w:type="continuationSeparator" w:id="0">
    <w:p w14:paraId="164D4B7F" w14:textId="77777777" w:rsidR="005D4333" w:rsidRDefault="00215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21B8C" w14:textId="753DE88E" w:rsidR="00477E38" w:rsidRDefault="00215793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075328" behindDoc="1" locked="0" layoutInCell="1" allowOverlap="1" wp14:anchorId="38B57013" wp14:editId="630F79C2">
              <wp:simplePos x="0" y="0"/>
              <wp:positionH relativeFrom="page">
                <wp:posOffset>5080000</wp:posOffset>
              </wp:positionH>
              <wp:positionV relativeFrom="page">
                <wp:posOffset>9867265</wp:posOffset>
              </wp:positionV>
              <wp:extent cx="488950" cy="1676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95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875A59" w14:textId="77777777" w:rsidR="00477E38" w:rsidRDefault="00215793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t>Pag.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B570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00pt;margin-top:776.95pt;width:38.5pt;height:13.2pt;z-index:-1624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GuL1QEAAJADAAAOAAAAZHJzL2Uyb0RvYy54bWysU1Fv0zAQfkfiP1h+p2mnUUrUdBqbhpAG&#10;Qxr7ARfHSSwSnzm7Tcqv5+w0HbA3xIt1uTt//r7vLturse/EQZM3aAu5Wiyl0FZhZWxTyKdvd282&#10;UvgAtoIOrS7kUXt5tXv9aju4XF9gi12lSTCI9fngCtmG4PIs86rVPfgFOm25WCP1EPiTmqwiGBi9&#10;77KL5XKdDUiVI1Tae87eTkW5S/h1rVV4qGuvg+gKydxCOimdZTyz3RbyhsC1Rp1owD+w6MFYfvQM&#10;dQsBxJ7MC6jeKEKPdVgo7DOsa6N00sBqVsu/1Dy24HTSwuZ4d7bJ/z9Y9eXw6L6SCOMHHHmASYR3&#10;96i+e2HxpgXb6GsiHFoNFT+8ipZlg/P56Wq02uc+gpTDZ6x4yLAPmIDGmvroCusUjM4DOJ5N12MQ&#10;ipOXm837t1xRXFqt360v01AyyOfLjnz4qLEXMSgk8UwTOBzufYhkIJ9b4lsW70zXpbl29o8EN8ZM&#10;Ih/5TszDWI7cHUWUWB1ZBuG0JrzWHLRIP6UYeEUK6X/sgbQU3SfLVsR9mgOag3IOwCq+WsggxRTe&#10;hGnv9o5M0zLyZLbFa7arNknKM4sTTx57Unha0bhXv3+nrucfafcLAAD//wMAUEsDBBQABgAIAAAA&#10;IQB/v0Ca4QAAAA0BAAAPAAAAZHJzL2Rvd25yZXYueG1sTI/BTsMwEETvSPyDtUjcqA1V2zTEqSoE&#10;JyREGg4cnXibRI3XIXbb8PdsT+W4M6PZN9lmcr044Rg6TxoeZwoEUu1tR42Gr/LtIQERoiFrek+o&#10;4RcDbPLbm8yk1p+pwNMuNoJLKKRGQxvjkEoZ6hadCTM/ILG396Mzkc+xkXY0Zy53vXxSaimd6Yg/&#10;tGbAlxbrw+7oNGy/qXjtfj6qz2JfdGW5VvS+PGh9fzdtn0FEnOI1DBd8RoecmSp/JBtEryFRirdE&#10;NhaL+RoER5LViqXqIiVqDjLP5P8V+R8AAAD//wMAUEsBAi0AFAAGAAgAAAAhALaDOJL+AAAA4QEA&#10;ABMAAAAAAAAAAAAAAAAAAAAAAFtDb250ZW50X1R5cGVzXS54bWxQSwECLQAUAAYACAAAACEAOP0h&#10;/9YAAACUAQAACwAAAAAAAAAAAAAAAAAvAQAAX3JlbHMvLnJlbHNQSwECLQAUAAYACAAAACEAk6xr&#10;i9UBAACQAwAADgAAAAAAAAAAAAAAAAAuAgAAZHJzL2Uyb0RvYy54bWxQSwECLQAUAAYACAAAACEA&#10;f79AmuEAAAANAQAADwAAAAAAAAAAAAAAAAAvBAAAZHJzL2Rvd25yZXYueG1sUEsFBgAAAAAEAAQA&#10;8wAAAD0FAAAAAA==&#10;" filled="f" stroked="f">
              <v:textbox inset="0,0,0,0">
                <w:txbxContent>
                  <w:p w14:paraId="06875A59" w14:textId="77777777" w:rsidR="00477E38" w:rsidRDefault="00215793">
                    <w:pPr>
                      <w:pStyle w:val="Corpotesto"/>
                      <w:spacing w:before="14"/>
                      <w:ind w:left="20"/>
                    </w:pPr>
                    <w:r>
                      <w:t>Pag.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80D15" w14:textId="77777777" w:rsidR="005D4333" w:rsidRDefault="00215793">
      <w:r>
        <w:separator/>
      </w:r>
    </w:p>
  </w:footnote>
  <w:footnote w:type="continuationSeparator" w:id="0">
    <w:p w14:paraId="258EF4FD" w14:textId="77777777" w:rsidR="005D4333" w:rsidRDefault="00215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E2EC0" w14:textId="738ABABF" w:rsidR="00477E38" w:rsidRDefault="00963004">
    <w:pPr>
      <w:pStyle w:val="Corpotesto"/>
      <w:spacing w:line="14" w:lineRule="auto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81AFD"/>
    <w:multiLevelType w:val="multilevel"/>
    <w:tmpl w:val="3626DC5E"/>
    <w:lvl w:ilvl="0">
      <w:start w:val="1"/>
      <w:numFmt w:val="upperLetter"/>
      <w:lvlText w:val="%1"/>
      <w:lvlJc w:val="left"/>
      <w:pPr>
        <w:ind w:left="1183" w:hanging="710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83" w:hanging="710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3185" w:hanging="71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87" w:hanging="71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90" w:hanging="71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92" w:hanging="71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95" w:hanging="71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97" w:hanging="71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200" w:hanging="710"/>
      </w:pPr>
      <w:rPr>
        <w:rFonts w:hint="default"/>
        <w:lang w:val="it-IT" w:eastAsia="en-US" w:bidi="ar-SA"/>
      </w:rPr>
    </w:lvl>
  </w:abstractNum>
  <w:abstractNum w:abstractNumId="1" w15:restartNumberingAfterBreak="0">
    <w:nsid w:val="11FE0281"/>
    <w:multiLevelType w:val="hybridMultilevel"/>
    <w:tmpl w:val="E3AC0062"/>
    <w:lvl w:ilvl="0" w:tplc="FCCE10A0">
      <w:start w:val="1"/>
      <w:numFmt w:val="lowerLetter"/>
      <w:lvlText w:val="%1)"/>
      <w:lvlJc w:val="left"/>
      <w:pPr>
        <w:ind w:left="720" w:hanging="360"/>
      </w:pPr>
      <w:rPr>
        <w:i w:val="0"/>
        <w:i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14067"/>
    <w:multiLevelType w:val="hybridMultilevel"/>
    <w:tmpl w:val="219A66FC"/>
    <w:lvl w:ilvl="0" w:tplc="43C070EC">
      <w:start w:val="1"/>
      <w:numFmt w:val="lowerLetter"/>
      <w:lvlText w:val="%1)"/>
      <w:lvlJc w:val="left"/>
      <w:pPr>
        <w:ind w:left="152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872" w:hanging="360"/>
      </w:pPr>
    </w:lvl>
    <w:lvl w:ilvl="2" w:tplc="0410001B" w:tentative="1">
      <w:start w:val="1"/>
      <w:numFmt w:val="lowerRoman"/>
      <w:lvlText w:val="%3."/>
      <w:lvlJc w:val="right"/>
      <w:pPr>
        <w:ind w:left="1592" w:hanging="180"/>
      </w:pPr>
    </w:lvl>
    <w:lvl w:ilvl="3" w:tplc="0410000F" w:tentative="1">
      <w:start w:val="1"/>
      <w:numFmt w:val="decimal"/>
      <w:lvlText w:val="%4."/>
      <w:lvlJc w:val="left"/>
      <w:pPr>
        <w:ind w:left="2312" w:hanging="360"/>
      </w:pPr>
    </w:lvl>
    <w:lvl w:ilvl="4" w:tplc="04100019" w:tentative="1">
      <w:start w:val="1"/>
      <w:numFmt w:val="lowerLetter"/>
      <w:lvlText w:val="%5."/>
      <w:lvlJc w:val="left"/>
      <w:pPr>
        <w:ind w:left="3032" w:hanging="360"/>
      </w:pPr>
    </w:lvl>
    <w:lvl w:ilvl="5" w:tplc="0410001B" w:tentative="1">
      <w:start w:val="1"/>
      <w:numFmt w:val="lowerRoman"/>
      <w:lvlText w:val="%6."/>
      <w:lvlJc w:val="right"/>
      <w:pPr>
        <w:ind w:left="3752" w:hanging="180"/>
      </w:pPr>
    </w:lvl>
    <w:lvl w:ilvl="6" w:tplc="0410000F" w:tentative="1">
      <w:start w:val="1"/>
      <w:numFmt w:val="decimal"/>
      <w:lvlText w:val="%7."/>
      <w:lvlJc w:val="left"/>
      <w:pPr>
        <w:ind w:left="4472" w:hanging="360"/>
      </w:pPr>
    </w:lvl>
    <w:lvl w:ilvl="7" w:tplc="04100019" w:tentative="1">
      <w:start w:val="1"/>
      <w:numFmt w:val="lowerLetter"/>
      <w:lvlText w:val="%8."/>
      <w:lvlJc w:val="left"/>
      <w:pPr>
        <w:ind w:left="5192" w:hanging="360"/>
      </w:pPr>
    </w:lvl>
    <w:lvl w:ilvl="8" w:tplc="0410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" w15:restartNumberingAfterBreak="0">
    <w:nsid w:val="2FC723CB"/>
    <w:multiLevelType w:val="hybridMultilevel"/>
    <w:tmpl w:val="93F6DCD2"/>
    <w:lvl w:ilvl="0" w:tplc="2240443E">
      <w:numFmt w:val="bullet"/>
      <w:lvlText w:val=""/>
      <w:lvlJc w:val="left"/>
      <w:pPr>
        <w:ind w:left="126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53AA31AE">
      <w:numFmt w:val="bullet"/>
      <w:lvlText w:val="•"/>
      <w:lvlJc w:val="left"/>
      <w:pPr>
        <w:ind w:left="2254" w:hanging="360"/>
      </w:pPr>
      <w:rPr>
        <w:rFonts w:hint="default"/>
        <w:lang w:val="it-IT" w:eastAsia="en-US" w:bidi="ar-SA"/>
      </w:rPr>
    </w:lvl>
    <w:lvl w:ilvl="2" w:tplc="54DC12B4">
      <w:numFmt w:val="bullet"/>
      <w:lvlText w:val="•"/>
      <w:lvlJc w:val="left"/>
      <w:pPr>
        <w:ind w:left="3249" w:hanging="360"/>
      </w:pPr>
      <w:rPr>
        <w:rFonts w:hint="default"/>
        <w:lang w:val="it-IT" w:eastAsia="en-US" w:bidi="ar-SA"/>
      </w:rPr>
    </w:lvl>
    <w:lvl w:ilvl="3" w:tplc="DF6CBA3A">
      <w:numFmt w:val="bullet"/>
      <w:lvlText w:val="•"/>
      <w:lvlJc w:val="left"/>
      <w:pPr>
        <w:ind w:left="4243" w:hanging="360"/>
      </w:pPr>
      <w:rPr>
        <w:rFonts w:hint="default"/>
        <w:lang w:val="it-IT" w:eastAsia="en-US" w:bidi="ar-SA"/>
      </w:rPr>
    </w:lvl>
    <w:lvl w:ilvl="4" w:tplc="D45664A4">
      <w:numFmt w:val="bullet"/>
      <w:lvlText w:val="•"/>
      <w:lvlJc w:val="left"/>
      <w:pPr>
        <w:ind w:left="5238" w:hanging="360"/>
      </w:pPr>
      <w:rPr>
        <w:rFonts w:hint="default"/>
        <w:lang w:val="it-IT" w:eastAsia="en-US" w:bidi="ar-SA"/>
      </w:rPr>
    </w:lvl>
    <w:lvl w:ilvl="5" w:tplc="73920DE4">
      <w:numFmt w:val="bullet"/>
      <w:lvlText w:val="•"/>
      <w:lvlJc w:val="left"/>
      <w:pPr>
        <w:ind w:left="6232" w:hanging="360"/>
      </w:pPr>
      <w:rPr>
        <w:rFonts w:hint="default"/>
        <w:lang w:val="it-IT" w:eastAsia="en-US" w:bidi="ar-SA"/>
      </w:rPr>
    </w:lvl>
    <w:lvl w:ilvl="6" w:tplc="3C283524">
      <w:numFmt w:val="bullet"/>
      <w:lvlText w:val="•"/>
      <w:lvlJc w:val="left"/>
      <w:pPr>
        <w:ind w:left="7227" w:hanging="360"/>
      </w:pPr>
      <w:rPr>
        <w:rFonts w:hint="default"/>
        <w:lang w:val="it-IT" w:eastAsia="en-US" w:bidi="ar-SA"/>
      </w:rPr>
    </w:lvl>
    <w:lvl w:ilvl="7" w:tplc="30443176">
      <w:numFmt w:val="bullet"/>
      <w:lvlText w:val="•"/>
      <w:lvlJc w:val="left"/>
      <w:pPr>
        <w:ind w:left="8221" w:hanging="360"/>
      </w:pPr>
      <w:rPr>
        <w:rFonts w:hint="default"/>
        <w:lang w:val="it-IT" w:eastAsia="en-US" w:bidi="ar-SA"/>
      </w:rPr>
    </w:lvl>
    <w:lvl w:ilvl="8" w:tplc="E6946CF8">
      <w:numFmt w:val="bullet"/>
      <w:lvlText w:val="•"/>
      <w:lvlJc w:val="left"/>
      <w:pPr>
        <w:ind w:left="921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B8D460A"/>
    <w:multiLevelType w:val="hybridMultilevel"/>
    <w:tmpl w:val="43B6134E"/>
    <w:lvl w:ilvl="0" w:tplc="0F36E0D4">
      <w:numFmt w:val="bullet"/>
      <w:lvlText w:val=""/>
      <w:lvlJc w:val="left"/>
      <w:pPr>
        <w:ind w:left="90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CD1A0DFC">
      <w:numFmt w:val="bullet"/>
      <w:lvlText w:val="•"/>
      <w:lvlJc w:val="left"/>
      <w:pPr>
        <w:ind w:left="1930" w:hanging="360"/>
      </w:pPr>
      <w:rPr>
        <w:rFonts w:hint="default"/>
        <w:lang w:val="it-IT" w:eastAsia="en-US" w:bidi="ar-SA"/>
      </w:rPr>
    </w:lvl>
    <w:lvl w:ilvl="2" w:tplc="BB0EB548">
      <w:numFmt w:val="bullet"/>
      <w:lvlText w:val="•"/>
      <w:lvlJc w:val="left"/>
      <w:pPr>
        <w:ind w:left="2961" w:hanging="360"/>
      </w:pPr>
      <w:rPr>
        <w:rFonts w:hint="default"/>
        <w:lang w:val="it-IT" w:eastAsia="en-US" w:bidi="ar-SA"/>
      </w:rPr>
    </w:lvl>
    <w:lvl w:ilvl="3" w:tplc="2BB8ACA0">
      <w:numFmt w:val="bullet"/>
      <w:lvlText w:val="•"/>
      <w:lvlJc w:val="left"/>
      <w:pPr>
        <w:ind w:left="3991" w:hanging="360"/>
      </w:pPr>
      <w:rPr>
        <w:rFonts w:hint="default"/>
        <w:lang w:val="it-IT" w:eastAsia="en-US" w:bidi="ar-SA"/>
      </w:rPr>
    </w:lvl>
    <w:lvl w:ilvl="4" w:tplc="105033FE">
      <w:numFmt w:val="bullet"/>
      <w:lvlText w:val="•"/>
      <w:lvlJc w:val="left"/>
      <w:pPr>
        <w:ind w:left="5022" w:hanging="360"/>
      </w:pPr>
      <w:rPr>
        <w:rFonts w:hint="default"/>
        <w:lang w:val="it-IT" w:eastAsia="en-US" w:bidi="ar-SA"/>
      </w:rPr>
    </w:lvl>
    <w:lvl w:ilvl="5" w:tplc="1372711A">
      <w:numFmt w:val="bullet"/>
      <w:lvlText w:val="•"/>
      <w:lvlJc w:val="left"/>
      <w:pPr>
        <w:ind w:left="6052" w:hanging="360"/>
      </w:pPr>
      <w:rPr>
        <w:rFonts w:hint="default"/>
        <w:lang w:val="it-IT" w:eastAsia="en-US" w:bidi="ar-SA"/>
      </w:rPr>
    </w:lvl>
    <w:lvl w:ilvl="6" w:tplc="58B8ED7C">
      <w:numFmt w:val="bullet"/>
      <w:lvlText w:val="•"/>
      <w:lvlJc w:val="left"/>
      <w:pPr>
        <w:ind w:left="7083" w:hanging="360"/>
      </w:pPr>
      <w:rPr>
        <w:rFonts w:hint="default"/>
        <w:lang w:val="it-IT" w:eastAsia="en-US" w:bidi="ar-SA"/>
      </w:rPr>
    </w:lvl>
    <w:lvl w:ilvl="7" w:tplc="6A4E8A9E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  <w:lvl w:ilvl="8" w:tplc="72FE1D54">
      <w:numFmt w:val="bullet"/>
      <w:lvlText w:val="•"/>
      <w:lvlJc w:val="left"/>
      <w:pPr>
        <w:ind w:left="914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2487B79"/>
    <w:multiLevelType w:val="hybridMultilevel"/>
    <w:tmpl w:val="37EA743C"/>
    <w:lvl w:ilvl="0" w:tplc="A6046044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6DEC8992">
      <w:numFmt w:val="bullet"/>
      <w:lvlText w:val="•"/>
      <w:lvlJc w:val="left"/>
      <w:pPr>
        <w:ind w:left="1714" w:hanging="360"/>
      </w:pPr>
      <w:rPr>
        <w:rFonts w:hint="default"/>
        <w:lang w:val="it-IT" w:eastAsia="en-US" w:bidi="ar-SA"/>
      </w:rPr>
    </w:lvl>
    <w:lvl w:ilvl="2" w:tplc="1CD22E46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8346AC1C">
      <w:numFmt w:val="bullet"/>
      <w:lvlText w:val="•"/>
      <w:lvlJc w:val="left"/>
      <w:pPr>
        <w:ind w:left="3703" w:hanging="360"/>
      </w:pPr>
      <w:rPr>
        <w:rFonts w:hint="default"/>
        <w:lang w:val="it-IT" w:eastAsia="en-US" w:bidi="ar-SA"/>
      </w:rPr>
    </w:lvl>
    <w:lvl w:ilvl="4" w:tplc="3B9669CA">
      <w:numFmt w:val="bullet"/>
      <w:lvlText w:val="•"/>
      <w:lvlJc w:val="left"/>
      <w:pPr>
        <w:ind w:left="4698" w:hanging="360"/>
      </w:pPr>
      <w:rPr>
        <w:rFonts w:hint="default"/>
        <w:lang w:val="it-IT" w:eastAsia="en-US" w:bidi="ar-SA"/>
      </w:rPr>
    </w:lvl>
    <w:lvl w:ilvl="5" w:tplc="E150469E">
      <w:numFmt w:val="bullet"/>
      <w:lvlText w:val="•"/>
      <w:lvlJc w:val="left"/>
      <w:pPr>
        <w:ind w:left="5692" w:hanging="360"/>
      </w:pPr>
      <w:rPr>
        <w:rFonts w:hint="default"/>
        <w:lang w:val="it-IT" w:eastAsia="en-US" w:bidi="ar-SA"/>
      </w:rPr>
    </w:lvl>
    <w:lvl w:ilvl="6" w:tplc="89CCD894">
      <w:numFmt w:val="bullet"/>
      <w:lvlText w:val="•"/>
      <w:lvlJc w:val="left"/>
      <w:pPr>
        <w:ind w:left="6687" w:hanging="360"/>
      </w:pPr>
      <w:rPr>
        <w:rFonts w:hint="default"/>
        <w:lang w:val="it-IT" w:eastAsia="en-US" w:bidi="ar-SA"/>
      </w:rPr>
    </w:lvl>
    <w:lvl w:ilvl="7" w:tplc="46E4276A">
      <w:numFmt w:val="bullet"/>
      <w:lvlText w:val="•"/>
      <w:lvlJc w:val="left"/>
      <w:pPr>
        <w:ind w:left="7681" w:hanging="360"/>
      </w:pPr>
      <w:rPr>
        <w:rFonts w:hint="default"/>
        <w:lang w:val="it-IT" w:eastAsia="en-US" w:bidi="ar-SA"/>
      </w:rPr>
    </w:lvl>
    <w:lvl w:ilvl="8" w:tplc="8D789710">
      <w:numFmt w:val="bullet"/>
      <w:lvlText w:val="•"/>
      <w:lvlJc w:val="left"/>
      <w:pPr>
        <w:ind w:left="867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414015F"/>
    <w:multiLevelType w:val="hybridMultilevel"/>
    <w:tmpl w:val="7FAA3A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8859B8"/>
    <w:multiLevelType w:val="hybridMultilevel"/>
    <w:tmpl w:val="6C72F026"/>
    <w:lvl w:ilvl="0" w:tplc="9006CE82">
      <w:start w:val="1"/>
      <w:numFmt w:val="bullet"/>
      <w:pStyle w:val="3numromanolivelloIII"/>
      <w:lvlText w:val=""/>
      <w:lvlJc w:val="left"/>
      <w:pPr>
        <w:ind w:left="1883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603" w:hanging="360"/>
      </w:pPr>
    </w:lvl>
    <w:lvl w:ilvl="2" w:tplc="FFFFFFFF" w:tentative="1">
      <w:start w:val="1"/>
      <w:numFmt w:val="lowerRoman"/>
      <w:lvlText w:val="%3."/>
      <w:lvlJc w:val="right"/>
      <w:pPr>
        <w:ind w:left="3323" w:hanging="180"/>
      </w:pPr>
    </w:lvl>
    <w:lvl w:ilvl="3" w:tplc="FFFFFFFF" w:tentative="1">
      <w:start w:val="1"/>
      <w:numFmt w:val="decimal"/>
      <w:lvlText w:val="%4."/>
      <w:lvlJc w:val="left"/>
      <w:pPr>
        <w:ind w:left="4043" w:hanging="360"/>
      </w:pPr>
    </w:lvl>
    <w:lvl w:ilvl="4" w:tplc="FFFFFFFF" w:tentative="1">
      <w:start w:val="1"/>
      <w:numFmt w:val="lowerLetter"/>
      <w:lvlText w:val="%5."/>
      <w:lvlJc w:val="left"/>
      <w:pPr>
        <w:ind w:left="4763" w:hanging="360"/>
      </w:pPr>
    </w:lvl>
    <w:lvl w:ilvl="5" w:tplc="FFFFFFFF" w:tentative="1">
      <w:start w:val="1"/>
      <w:numFmt w:val="lowerRoman"/>
      <w:lvlText w:val="%6."/>
      <w:lvlJc w:val="right"/>
      <w:pPr>
        <w:ind w:left="5483" w:hanging="180"/>
      </w:pPr>
    </w:lvl>
    <w:lvl w:ilvl="6" w:tplc="FFFFFFFF" w:tentative="1">
      <w:start w:val="1"/>
      <w:numFmt w:val="decimal"/>
      <w:lvlText w:val="%7."/>
      <w:lvlJc w:val="left"/>
      <w:pPr>
        <w:ind w:left="6203" w:hanging="360"/>
      </w:pPr>
    </w:lvl>
    <w:lvl w:ilvl="7" w:tplc="FFFFFFFF" w:tentative="1">
      <w:start w:val="1"/>
      <w:numFmt w:val="lowerLetter"/>
      <w:lvlText w:val="%8."/>
      <w:lvlJc w:val="left"/>
      <w:pPr>
        <w:ind w:left="6923" w:hanging="360"/>
      </w:pPr>
    </w:lvl>
    <w:lvl w:ilvl="8" w:tplc="FFFFFFFF" w:tentative="1">
      <w:start w:val="1"/>
      <w:numFmt w:val="lowerRoman"/>
      <w:lvlText w:val="%9."/>
      <w:lvlJc w:val="right"/>
      <w:pPr>
        <w:ind w:left="7643" w:hanging="180"/>
      </w:pPr>
    </w:lvl>
  </w:abstractNum>
  <w:abstractNum w:abstractNumId="8" w15:restartNumberingAfterBreak="0">
    <w:nsid w:val="4C06400D"/>
    <w:multiLevelType w:val="hybridMultilevel"/>
    <w:tmpl w:val="02503A8E"/>
    <w:lvl w:ilvl="0" w:tplc="2240443E">
      <w:numFmt w:val="bullet"/>
      <w:lvlText w:val=""/>
      <w:lvlJc w:val="left"/>
      <w:pPr>
        <w:ind w:left="728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9" w15:restartNumberingAfterBreak="0">
    <w:nsid w:val="4D3E1514"/>
    <w:multiLevelType w:val="multilevel"/>
    <w:tmpl w:val="2EC45FC6"/>
    <w:lvl w:ilvl="0">
      <w:start w:val="17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Letter"/>
      <w:pStyle w:val="1lettera"/>
      <w:lvlText w:val="%3)"/>
      <w:lvlJc w:val="left"/>
      <w:pPr>
        <w:ind w:left="502" w:hanging="360"/>
      </w:pPr>
      <w:rPr>
        <w:rFonts w:ascii="Arial" w:eastAsia="Times New Roman" w:hAnsi="Arial" w:cs="Arial" w:hint="default"/>
        <w:i w:val="0"/>
        <w:color w:val="auto"/>
        <w:sz w:val="22"/>
        <w:szCs w:val="22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55444E61"/>
    <w:multiLevelType w:val="hybridMultilevel"/>
    <w:tmpl w:val="3F32C2BA"/>
    <w:lvl w:ilvl="0" w:tplc="F1C6DDCE">
      <w:numFmt w:val="bullet"/>
      <w:lvlText w:val="-"/>
      <w:lvlJc w:val="left"/>
      <w:pPr>
        <w:ind w:left="1041" w:hanging="568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B7E684DA">
      <w:numFmt w:val="bullet"/>
      <w:lvlText w:val=""/>
      <w:lvlJc w:val="left"/>
      <w:pPr>
        <w:ind w:left="1324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2" w:tplc="0B3C53CA">
      <w:numFmt w:val="bullet"/>
      <w:lvlText w:val="•"/>
      <w:lvlJc w:val="left"/>
      <w:pPr>
        <w:ind w:left="2418" w:hanging="360"/>
      </w:pPr>
      <w:rPr>
        <w:rFonts w:hint="default"/>
        <w:lang w:val="it-IT" w:eastAsia="en-US" w:bidi="ar-SA"/>
      </w:rPr>
    </w:lvl>
    <w:lvl w:ilvl="3" w:tplc="DA323FF8">
      <w:numFmt w:val="bullet"/>
      <w:lvlText w:val="•"/>
      <w:lvlJc w:val="left"/>
      <w:pPr>
        <w:ind w:left="3516" w:hanging="360"/>
      </w:pPr>
      <w:rPr>
        <w:rFonts w:hint="default"/>
        <w:lang w:val="it-IT" w:eastAsia="en-US" w:bidi="ar-SA"/>
      </w:rPr>
    </w:lvl>
    <w:lvl w:ilvl="4" w:tplc="61AC8A14">
      <w:numFmt w:val="bullet"/>
      <w:lvlText w:val="•"/>
      <w:lvlJc w:val="left"/>
      <w:pPr>
        <w:ind w:left="4615" w:hanging="360"/>
      </w:pPr>
      <w:rPr>
        <w:rFonts w:hint="default"/>
        <w:lang w:val="it-IT" w:eastAsia="en-US" w:bidi="ar-SA"/>
      </w:rPr>
    </w:lvl>
    <w:lvl w:ilvl="5" w:tplc="B2FE29AC">
      <w:numFmt w:val="bullet"/>
      <w:lvlText w:val="•"/>
      <w:lvlJc w:val="left"/>
      <w:pPr>
        <w:ind w:left="5713" w:hanging="360"/>
      </w:pPr>
      <w:rPr>
        <w:rFonts w:hint="default"/>
        <w:lang w:val="it-IT" w:eastAsia="en-US" w:bidi="ar-SA"/>
      </w:rPr>
    </w:lvl>
    <w:lvl w:ilvl="6" w:tplc="36085E58">
      <w:numFmt w:val="bullet"/>
      <w:lvlText w:val="•"/>
      <w:lvlJc w:val="left"/>
      <w:pPr>
        <w:ind w:left="6811" w:hanging="360"/>
      </w:pPr>
      <w:rPr>
        <w:rFonts w:hint="default"/>
        <w:lang w:val="it-IT" w:eastAsia="en-US" w:bidi="ar-SA"/>
      </w:rPr>
    </w:lvl>
    <w:lvl w:ilvl="7" w:tplc="F4C48490">
      <w:numFmt w:val="bullet"/>
      <w:lvlText w:val="•"/>
      <w:lvlJc w:val="left"/>
      <w:pPr>
        <w:ind w:left="7910" w:hanging="360"/>
      </w:pPr>
      <w:rPr>
        <w:rFonts w:hint="default"/>
        <w:lang w:val="it-IT" w:eastAsia="en-US" w:bidi="ar-SA"/>
      </w:rPr>
    </w:lvl>
    <w:lvl w:ilvl="8" w:tplc="ECF2A392">
      <w:numFmt w:val="bullet"/>
      <w:lvlText w:val="•"/>
      <w:lvlJc w:val="left"/>
      <w:pPr>
        <w:ind w:left="9008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E6D4439"/>
    <w:multiLevelType w:val="hybridMultilevel"/>
    <w:tmpl w:val="1FD6D6E4"/>
    <w:lvl w:ilvl="0" w:tplc="8C7C0B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62210A"/>
    <w:multiLevelType w:val="hybridMultilevel"/>
    <w:tmpl w:val="5106B4F0"/>
    <w:lvl w:ilvl="0" w:tplc="E14A82E8">
      <w:start w:val="1"/>
      <w:numFmt w:val="lowerLetter"/>
      <w:lvlText w:val="(%1)"/>
      <w:lvlJc w:val="left"/>
      <w:pPr>
        <w:ind w:left="1041" w:hanging="56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it-IT" w:eastAsia="en-US" w:bidi="ar-SA"/>
      </w:rPr>
    </w:lvl>
    <w:lvl w:ilvl="1" w:tplc="A3A80F72">
      <w:start w:val="1"/>
      <w:numFmt w:val="decimal"/>
      <w:lvlText w:val="%2."/>
      <w:lvlJc w:val="left"/>
      <w:pPr>
        <w:ind w:left="1188" w:hanging="357"/>
      </w:pPr>
      <w:rPr>
        <w:rFonts w:ascii="Calibri" w:eastAsia="Calibri" w:hAnsi="Calibri" w:cs="Calibri" w:hint="default"/>
        <w:color w:val="333333"/>
        <w:w w:val="100"/>
        <w:sz w:val="20"/>
        <w:szCs w:val="20"/>
        <w:lang w:val="it-IT" w:eastAsia="en-US" w:bidi="ar-SA"/>
      </w:rPr>
    </w:lvl>
    <w:lvl w:ilvl="2" w:tplc="C7EADD56">
      <w:numFmt w:val="bullet"/>
      <w:lvlText w:val="•"/>
      <w:lvlJc w:val="left"/>
      <w:pPr>
        <w:ind w:left="2293" w:hanging="357"/>
      </w:pPr>
      <w:rPr>
        <w:rFonts w:hint="default"/>
        <w:lang w:val="it-IT" w:eastAsia="en-US" w:bidi="ar-SA"/>
      </w:rPr>
    </w:lvl>
    <w:lvl w:ilvl="3" w:tplc="EC484480">
      <w:numFmt w:val="bullet"/>
      <w:lvlText w:val="•"/>
      <w:lvlJc w:val="left"/>
      <w:pPr>
        <w:ind w:left="3407" w:hanging="357"/>
      </w:pPr>
      <w:rPr>
        <w:rFonts w:hint="default"/>
        <w:lang w:val="it-IT" w:eastAsia="en-US" w:bidi="ar-SA"/>
      </w:rPr>
    </w:lvl>
    <w:lvl w:ilvl="4" w:tplc="355ECD34">
      <w:numFmt w:val="bullet"/>
      <w:lvlText w:val="•"/>
      <w:lvlJc w:val="left"/>
      <w:pPr>
        <w:ind w:left="4521" w:hanging="357"/>
      </w:pPr>
      <w:rPr>
        <w:rFonts w:hint="default"/>
        <w:lang w:val="it-IT" w:eastAsia="en-US" w:bidi="ar-SA"/>
      </w:rPr>
    </w:lvl>
    <w:lvl w:ilvl="5" w:tplc="CB424566">
      <w:numFmt w:val="bullet"/>
      <w:lvlText w:val="•"/>
      <w:lvlJc w:val="left"/>
      <w:pPr>
        <w:ind w:left="5635" w:hanging="357"/>
      </w:pPr>
      <w:rPr>
        <w:rFonts w:hint="default"/>
        <w:lang w:val="it-IT" w:eastAsia="en-US" w:bidi="ar-SA"/>
      </w:rPr>
    </w:lvl>
    <w:lvl w:ilvl="6" w:tplc="E64A314C">
      <w:numFmt w:val="bullet"/>
      <w:lvlText w:val="•"/>
      <w:lvlJc w:val="left"/>
      <w:pPr>
        <w:ind w:left="6749" w:hanging="357"/>
      </w:pPr>
      <w:rPr>
        <w:rFonts w:hint="default"/>
        <w:lang w:val="it-IT" w:eastAsia="en-US" w:bidi="ar-SA"/>
      </w:rPr>
    </w:lvl>
    <w:lvl w:ilvl="7" w:tplc="B9020B84">
      <w:numFmt w:val="bullet"/>
      <w:lvlText w:val="•"/>
      <w:lvlJc w:val="left"/>
      <w:pPr>
        <w:ind w:left="7863" w:hanging="357"/>
      </w:pPr>
      <w:rPr>
        <w:rFonts w:hint="default"/>
        <w:lang w:val="it-IT" w:eastAsia="en-US" w:bidi="ar-SA"/>
      </w:rPr>
    </w:lvl>
    <w:lvl w:ilvl="8" w:tplc="0464B69C">
      <w:numFmt w:val="bullet"/>
      <w:lvlText w:val="•"/>
      <w:lvlJc w:val="left"/>
      <w:pPr>
        <w:ind w:left="8977" w:hanging="357"/>
      </w:pPr>
      <w:rPr>
        <w:rFonts w:hint="default"/>
        <w:lang w:val="it-IT" w:eastAsia="en-US" w:bidi="ar-SA"/>
      </w:rPr>
    </w:lvl>
  </w:abstractNum>
  <w:abstractNum w:abstractNumId="13" w15:restartNumberingAfterBreak="0">
    <w:nsid w:val="66E932CA"/>
    <w:multiLevelType w:val="hybridMultilevel"/>
    <w:tmpl w:val="50B49D02"/>
    <w:lvl w:ilvl="0" w:tplc="E10E64EC">
      <w:numFmt w:val="bullet"/>
      <w:lvlText w:val=""/>
      <w:lvlJc w:val="left"/>
      <w:pPr>
        <w:ind w:left="758" w:hanging="426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CF4399C">
      <w:numFmt w:val="bullet"/>
      <w:lvlText w:val=""/>
      <w:lvlJc w:val="left"/>
      <w:pPr>
        <w:ind w:left="474" w:hanging="425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2" w:tplc="6A0CD66C">
      <w:numFmt w:val="bullet"/>
      <w:lvlText w:val="•"/>
      <w:lvlJc w:val="left"/>
      <w:pPr>
        <w:ind w:left="1260" w:hanging="425"/>
      </w:pPr>
      <w:rPr>
        <w:rFonts w:hint="default"/>
        <w:lang w:val="it-IT" w:eastAsia="en-US" w:bidi="ar-SA"/>
      </w:rPr>
    </w:lvl>
    <w:lvl w:ilvl="3" w:tplc="AC70C67C">
      <w:numFmt w:val="bullet"/>
      <w:lvlText w:val="•"/>
      <w:lvlJc w:val="left"/>
      <w:pPr>
        <w:ind w:left="2503" w:hanging="425"/>
      </w:pPr>
      <w:rPr>
        <w:rFonts w:hint="default"/>
        <w:lang w:val="it-IT" w:eastAsia="en-US" w:bidi="ar-SA"/>
      </w:rPr>
    </w:lvl>
    <w:lvl w:ilvl="4" w:tplc="25F8F742">
      <w:numFmt w:val="bullet"/>
      <w:lvlText w:val="•"/>
      <w:lvlJc w:val="left"/>
      <w:pPr>
        <w:ind w:left="3746" w:hanging="425"/>
      </w:pPr>
      <w:rPr>
        <w:rFonts w:hint="default"/>
        <w:lang w:val="it-IT" w:eastAsia="en-US" w:bidi="ar-SA"/>
      </w:rPr>
    </w:lvl>
    <w:lvl w:ilvl="5" w:tplc="47982742">
      <w:numFmt w:val="bullet"/>
      <w:lvlText w:val="•"/>
      <w:lvlJc w:val="left"/>
      <w:pPr>
        <w:ind w:left="4989" w:hanging="425"/>
      </w:pPr>
      <w:rPr>
        <w:rFonts w:hint="default"/>
        <w:lang w:val="it-IT" w:eastAsia="en-US" w:bidi="ar-SA"/>
      </w:rPr>
    </w:lvl>
    <w:lvl w:ilvl="6" w:tplc="7BC24B04">
      <w:numFmt w:val="bullet"/>
      <w:lvlText w:val="•"/>
      <w:lvlJc w:val="left"/>
      <w:pPr>
        <w:ind w:left="6232" w:hanging="425"/>
      </w:pPr>
      <w:rPr>
        <w:rFonts w:hint="default"/>
        <w:lang w:val="it-IT" w:eastAsia="en-US" w:bidi="ar-SA"/>
      </w:rPr>
    </w:lvl>
    <w:lvl w:ilvl="7" w:tplc="6472DCF0">
      <w:numFmt w:val="bullet"/>
      <w:lvlText w:val="•"/>
      <w:lvlJc w:val="left"/>
      <w:pPr>
        <w:ind w:left="7475" w:hanging="425"/>
      </w:pPr>
      <w:rPr>
        <w:rFonts w:hint="default"/>
        <w:lang w:val="it-IT" w:eastAsia="en-US" w:bidi="ar-SA"/>
      </w:rPr>
    </w:lvl>
    <w:lvl w:ilvl="8" w:tplc="670C9A9A">
      <w:numFmt w:val="bullet"/>
      <w:lvlText w:val="•"/>
      <w:lvlJc w:val="left"/>
      <w:pPr>
        <w:ind w:left="8718" w:hanging="425"/>
      </w:pPr>
      <w:rPr>
        <w:rFonts w:hint="default"/>
        <w:lang w:val="it-IT" w:eastAsia="en-US" w:bidi="ar-SA"/>
      </w:rPr>
    </w:lvl>
  </w:abstractNum>
  <w:abstractNum w:abstractNumId="14" w15:restartNumberingAfterBreak="0">
    <w:nsid w:val="6A743722"/>
    <w:multiLevelType w:val="hybridMultilevel"/>
    <w:tmpl w:val="C70496CC"/>
    <w:lvl w:ilvl="0" w:tplc="B2804BD8">
      <w:numFmt w:val="bullet"/>
      <w:lvlText w:val="•"/>
      <w:lvlJc w:val="left"/>
      <w:pPr>
        <w:ind w:left="474" w:hanging="131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F72AB7DA">
      <w:numFmt w:val="bullet"/>
      <w:lvlText w:val="•"/>
      <w:lvlJc w:val="left"/>
      <w:pPr>
        <w:ind w:left="1552" w:hanging="131"/>
      </w:pPr>
      <w:rPr>
        <w:rFonts w:hint="default"/>
        <w:lang w:val="it-IT" w:eastAsia="en-US" w:bidi="ar-SA"/>
      </w:rPr>
    </w:lvl>
    <w:lvl w:ilvl="2" w:tplc="B85C3FD0">
      <w:numFmt w:val="bullet"/>
      <w:lvlText w:val="•"/>
      <w:lvlJc w:val="left"/>
      <w:pPr>
        <w:ind w:left="2625" w:hanging="131"/>
      </w:pPr>
      <w:rPr>
        <w:rFonts w:hint="default"/>
        <w:lang w:val="it-IT" w:eastAsia="en-US" w:bidi="ar-SA"/>
      </w:rPr>
    </w:lvl>
    <w:lvl w:ilvl="3" w:tplc="759A30BA">
      <w:numFmt w:val="bullet"/>
      <w:lvlText w:val="•"/>
      <w:lvlJc w:val="left"/>
      <w:pPr>
        <w:ind w:left="3697" w:hanging="131"/>
      </w:pPr>
      <w:rPr>
        <w:rFonts w:hint="default"/>
        <w:lang w:val="it-IT" w:eastAsia="en-US" w:bidi="ar-SA"/>
      </w:rPr>
    </w:lvl>
    <w:lvl w:ilvl="4" w:tplc="CDD85CFC">
      <w:numFmt w:val="bullet"/>
      <w:lvlText w:val="•"/>
      <w:lvlJc w:val="left"/>
      <w:pPr>
        <w:ind w:left="4770" w:hanging="131"/>
      </w:pPr>
      <w:rPr>
        <w:rFonts w:hint="default"/>
        <w:lang w:val="it-IT" w:eastAsia="en-US" w:bidi="ar-SA"/>
      </w:rPr>
    </w:lvl>
    <w:lvl w:ilvl="5" w:tplc="B89E3878">
      <w:numFmt w:val="bullet"/>
      <w:lvlText w:val="•"/>
      <w:lvlJc w:val="left"/>
      <w:pPr>
        <w:ind w:left="5842" w:hanging="131"/>
      </w:pPr>
      <w:rPr>
        <w:rFonts w:hint="default"/>
        <w:lang w:val="it-IT" w:eastAsia="en-US" w:bidi="ar-SA"/>
      </w:rPr>
    </w:lvl>
    <w:lvl w:ilvl="6" w:tplc="AE9E70A8">
      <w:numFmt w:val="bullet"/>
      <w:lvlText w:val="•"/>
      <w:lvlJc w:val="left"/>
      <w:pPr>
        <w:ind w:left="6915" w:hanging="131"/>
      </w:pPr>
      <w:rPr>
        <w:rFonts w:hint="default"/>
        <w:lang w:val="it-IT" w:eastAsia="en-US" w:bidi="ar-SA"/>
      </w:rPr>
    </w:lvl>
    <w:lvl w:ilvl="7" w:tplc="6764CE6C">
      <w:numFmt w:val="bullet"/>
      <w:lvlText w:val="•"/>
      <w:lvlJc w:val="left"/>
      <w:pPr>
        <w:ind w:left="7987" w:hanging="131"/>
      </w:pPr>
      <w:rPr>
        <w:rFonts w:hint="default"/>
        <w:lang w:val="it-IT" w:eastAsia="en-US" w:bidi="ar-SA"/>
      </w:rPr>
    </w:lvl>
    <w:lvl w:ilvl="8" w:tplc="80780EFC">
      <w:numFmt w:val="bullet"/>
      <w:lvlText w:val="•"/>
      <w:lvlJc w:val="left"/>
      <w:pPr>
        <w:ind w:left="9060" w:hanging="131"/>
      </w:pPr>
      <w:rPr>
        <w:rFonts w:hint="default"/>
        <w:lang w:val="it-IT" w:eastAsia="en-US" w:bidi="ar-SA"/>
      </w:rPr>
    </w:lvl>
  </w:abstractNum>
  <w:abstractNum w:abstractNumId="15" w15:restartNumberingAfterBreak="0">
    <w:nsid w:val="6CD14FF7"/>
    <w:multiLevelType w:val="hybridMultilevel"/>
    <w:tmpl w:val="FFD2A7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262AC4"/>
    <w:multiLevelType w:val="hybridMultilevel"/>
    <w:tmpl w:val="9A46F7A0"/>
    <w:lvl w:ilvl="0" w:tplc="390AA2A0">
      <w:numFmt w:val="bullet"/>
      <w:lvlText w:val=""/>
      <w:lvlJc w:val="left"/>
      <w:pPr>
        <w:ind w:left="492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65B42FDA">
      <w:numFmt w:val="bullet"/>
      <w:lvlText w:val="•"/>
      <w:lvlJc w:val="left"/>
      <w:pPr>
        <w:ind w:left="1498" w:hanging="360"/>
      </w:pPr>
      <w:rPr>
        <w:rFonts w:hint="default"/>
        <w:lang w:val="it-IT" w:eastAsia="en-US" w:bidi="ar-SA"/>
      </w:rPr>
    </w:lvl>
    <w:lvl w:ilvl="2" w:tplc="42CE69F2">
      <w:numFmt w:val="bullet"/>
      <w:lvlText w:val="•"/>
      <w:lvlJc w:val="left"/>
      <w:pPr>
        <w:ind w:left="2499" w:hanging="360"/>
      </w:pPr>
      <w:rPr>
        <w:rFonts w:hint="default"/>
        <w:lang w:val="it-IT" w:eastAsia="en-US" w:bidi="ar-SA"/>
      </w:rPr>
    </w:lvl>
    <w:lvl w:ilvl="3" w:tplc="D1ECD514">
      <w:numFmt w:val="bullet"/>
      <w:lvlText w:val="•"/>
      <w:lvlJc w:val="left"/>
      <w:pPr>
        <w:ind w:left="3499" w:hanging="360"/>
      </w:pPr>
      <w:rPr>
        <w:rFonts w:hint="default"/>
        <w:lang w:val="it-IT" w:eastAsia="en-US" w:bidi="ar-SA"/>
      </w:rPr>
    </w:lvl>
    <w:lvl w:ilvl="4" w:tplc="0A00E016">
      <w:numFmt w:val="bullet"/>
      <w:lvlText w:val="•"/>
      <w:lvlJc w:val="left"/>
      <w:pPr>
        <w:ind w:left="4500" w:hanging="360"/>
      </w:pPr>
      <w:rPr>
        <w:rFonts w:hint="default"/>
        <w:lang w:val="it-IT" w:eastAsia="en-US" w:bidi="ar-SA"/>
      </w:rPr>
    </w:lvl>
    <w:lvl w:ilvl="5" w:tplc="3698E7A0">
      <w:numFmt w:val="bullet"/>
      <w:lvlText w:val="•"/>
      <w:lvlJc w:val="left"/>
      <w:pPr>
        <w:ind w:left="5500" w:hanging="360"/>
      </w:pPr>
      <w:rPr>
        <w:rFonts w:hint="default"/>
        <w:lang w:val="it-IT" w:eastAsia="en-US" w:bidi="ar-SA"/>
      </w:rPr>
    </w:lvl>
    <w:lvl w:ilvl="6" w:tplc="8714AB06">
      <w:numFmt w:val="bullet"/>
      <w:lvlText w:val="•"/>
      <w:lvlJc w:val="left"/>
      <w:pPr>
        <w:ind w:left="6501" w:hanging="360"/>
      </w:pPr>
      <w:rPr>
        <w:rFonts w:hint="default"/>
        <w:lang w:val="it-IT" w:eastAsia="en-US" w:bidi="ar-SA"/>
      </w:rPr>
    </w:lvl>
    <w:lvl w:ilvl="7" w:tplc="AC56F7A6">
      <w:numFmt w:val="bullet"/>
      <w:lvlText w:val="•"/>
      <w:lvlJc w:val="left"/>
      <w:pPr>
        <w:ind w:left="7501" w:hanging="360"/>
      </w:pPr>
      <w:rPr>
        <w:rFonts w:hint="default"/>
        <w:lang w:val="it-IT" w:eastAsia="en-US" w:bidi="ar-SA"/>
      </w:rPr>
    </w:lvl>
    <w:lvl w:ilvl="8" w:tplc="4FD88670">
      <w:numFmt w:val="bullet"/>
      <w:lvlText w:val="•"/>
      <w:lvlJc w:val="left"/>
      <w:pPr>
        <w:ind w:left="8502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6DBE59A9"/>
    <w:multiLevelType w:val="hybridMultilevel"/>
    <w:tmpl w:val="C2721338"/>
    <w:lvl w:ilvl="0" w:tplc="0410000F">
      <w:start w:val="1"/>
      <w:numFmt w:val="decimal"/>
      <w:lvlText w:val="%1."/>
      <w:lvlJc w:val="left"/>
      <w:pPr>
        <w:ind w:left="1193" w:hanging="360"/>
      </w:pPr>
    </w:lvl>
    <w:lvl w:ilvl="1" w:tplc="04100019" w:tentative="1">
      <w:start w:val="1"/>
      <w:numFmt w:val="lowerLetter"/>
      <w:lvlText w:val="%2."/>
      <w:lvlJc w:val="left"/>
      <w:pPr>
        <w:ind w:left="1913" w:hanging="360"/>
      </w:pPr>
    </w:lvl>
    <w:lvl w:ilvl="2" w:tplc="0410001B" w:tentative="1">
      <w:start w:val="1"/>
      <w:numFmt w:val="lowerRoman"/>
      <w:lvlText w:val="%3."/>
      <w:lvlJc w:val="right"/>
      <w:pPr>
        <w:ind w:left="2633" w:hanging="180"/>
      </w:pPr>
    </w:lvl>
    <w:lvl w:ilvl="3" w:tplc="0410000F" w:tentative="1">
      <w:start w:val="1"/>
      <w:numFmt w:val="decimal"/>
      <w:lvlText w:val="%4."/>
      <w:lvlJc w:val="left"/>
      <w:pPr>
        <w:ind w:left="3353" w:hanging="360"/>
      </w:pPr>
    </w:lvl>
    <w:lvl w:ilvl="4" w:tplc="04100019" w:tentative="1">
      <w:start w:val="1"/>
      <w:numFmt w:val="lowerLetter"/>
      <w:lvlText w:val="%5."/>
      <w:lvlJc w:val="left"/>
      <w:pPr>
        <w:ind w:left="4073" w:hanging="360"/>
      </w:pPr>
    </w:lvl>
    <w:lvl w:ilvl="5" w:tplc="0410001B" w:tentative="1">
      <w:start w:val="1"/>
      <w:numFmt w:val="lowerRoman"/>
      <w:lvlText w:val="%6."/>
      <w:lvlJc w:val="right"/>
      <w:pPr>
        <w:ind w:left="4793" w:hanging="180"/>
      </w:pPr>
    </w:lvl>
    <w:lvl w:ilvl="6" w:tplc="0410000F" w:tentative="1">
      <w:start w:val="1"/>
      <w:numFmt w:val="decimal"/>
      <w:lvlText w:val="%7."/>
      <w:lvlJc w:val="left"/>
      <w:pPr>
        <w:ind w:left="5513" w:hanging="360"/>
      </w:pPr>
    </w:lvl>
    <w:lvl w:ilvl="7" w:tplc="04100019" w:tentative="1">
      <w:start w:val="1"/>
      <w:numFmt w:val="lowerLetter"/>
      <w:lvlText w:val="%8."/>
      <w:lvlJc w:val="left"/>
      <w:pPr>
        <w:ind w:left="6233" w:hanging="360"/>
      </w:pPr>
    </w:lvl>
    <w:lvl w:ilvl="8" w:tplc="0410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8" w15:restartNumberingAfterBreak="0">
    <w:nsid w:val="717157E5"/>
    <w:multiLevelType w:val="hybridMultilevel"/>
    <w:tmpl w:val="8F0EB61E"/>
    <w:lvl w:ilvl="0" w:tplc="36BAFC8A">
      <w:start w:val="1"/>
      <w:numFmt w:val="lowerLetter"/>
      <w:lvlText w:val="(%1)"/>
      <w:lvlJc w:val="left"/>
      <w:pPr>
        <w:ind w:left="1041" w:hanging="56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it-IT" w:eastAsia="en-US" w:bidi="ar-SA"/>
      </w:rPr>
    </w:lvl>
    <w:lvl w:ilvl="1" w:tplc="DB20EEB0">
      <w:start w:val="1"/>
      <w:numFmt w:val="decimal"/>
      <w:lvlText w:val="%2."/>
      <w:lvlJc w:val="left"/>
      <w:pPr>
        <w:ind w:left="1188" w:hanging="357"/>
      </w:pPr>
      <w:rPr>
        <w:rFonts w:ascii="Calibri" w:eastAsia="Calibri" w:hAnsi="Calibri" w:cs="Calibri" w:hint="default"/>
        <w:color w:val="333333"/>
        <w:w w:val="100"/>
        <w:sz w:val="20"/>
        <w:szCs w:val="20"/>
        <w:lang w:val="it-IT" w:eastAsia="en-US" w:bidi="ar-SA"/>
      </w:rPr>
    </w:lvl>
    <w:lvl w:ilvl="2" w:tplc="A036A60A">
      <w:numFmt w:val="bullet"/>
      <w:lvlText w:val="•"/>
      <w:lvlJc w:val="left"/>
      <w:pPr>
        <w:ind w:left="2293" w:hanging="357"/>
      </w:pPr>
      <w:rPr>
        <w:rFonts w:hint="default"/>
        <w:lang w:val="it-IT" w:eastAsia="en-US" w:bidi="ar-SA"/>
      </w:rPr>
    </w:lvl>
    <w:lvl w:ilvl="3" w:tplc="7FEE5962">
      <w:numFmt w:val="bullet"/>
      <w:lvlText w:val="•"/>
      <w:lvlJc w:val="left"/>
      <w:pPr>
        <w:ind w:left="3407" w:hanging="357"/>
      </w:pPr>
      <w:rPr>
        <w:rFonts w:hint="default"/>
        <w:lang w:val="it-IT" w:eastAsia="en-US" w:bidi="ar-SA"/>
      </w:rPr>
    </w:lvl>
    <w:lvl w:ilvl="4" w:tplc="93AA7AD2">
      <w:numFmt w:val="bullet"/>
      <w:lvlText w:val="•"/>
      <w:lvlJc w:val="left"/>
      <w:pPr>
        <w:ind w:left="4521" w:hanging="357"/>
      </w:pPr>
      <w:rPr>
        <w:rFonts w:hint="default"/>
        <w:lang w:val="it-IT" w:eastAsia="en-US" w:bidi="ar-SA"/>
      </w:rPr>
    </w:lvl>
    <w:lvl w:ilvl="5" w:tplc="401A873C">
      <w:numFmt w:val="bullet"/>
      <w:lvlText w:val="•"/>
      <w:lvlJc w:val="left"/>
      <w:pPr>
        <w:ind w:left="5635" w:hanging="357"/>
      </w:pPr>
      <w:rPr>
        <w:rFonts w:hint="default"/>
        <w:lang w:val="it-IT" w:eastAsia="en-US" w:bidi="ar-SA"/>
      </w:rPr>
    </w:lvl>
    <w:lvl w:ilvl="6" w:tplc="9FCE1E4A">
      <w:numFmt w:val="bullet"/>
      <w:lvlText w:val="•"/>
      <w:lvlJc w:val="left"/>
      <w:pPr>
        <w:ind w:left="6749" w:hanging="357"/>
      </w:pPr>
      <w:rPr>
        <w:rFonts w:hint="default"/>
        <w:lang w:val="it-IT" w:eastAsia="en-US" w:bidi="ar-SA"/>
      </w:rPr>
    </w:lvl>
    <w:lvl w:ilvl="7" w:tplc="6590BF78">
      <w:numFmt w:val="bullet"/>
      <w:lvlText w:val="•"/>
      <w:lvlJc w:val="left"/>
      <w:pPr>
        <w:ind w:left="7863" w:hanging="357"/>
      </w:pPr>
      <w:rPr>
        <w:rFonts w:hint="default"/>
        <w:lang w:val="it-IT" w:eastAsia="en-US" w:bidi="ar-SA"/>
      </w:rPr>
    </w:lvl>
    <w:lvl w:ilvl="8" w:tplc="10748982">
      <w:numFmt w:val="bullet"/>
      <w:lvlText w:val="•"/>
      <w:lvlJc w:val="left"/>
      <w:pPr>
        <w:ind w:left="8977" w:hanging="357"/>
      </w:pPr>
      <w:rPr>
        <w:rFonts w:hint="default"/>
        <w:lang w:val="it-IT" w:eastAsia="en-US" w:bidi="ar-SA"/>
      </w:rPr>
    </w:lvl>
  </w:abstractNum>
  <w:abstractNum w:abstractNumId="19" w15:restartNumberingAfterBreak="0">
    <w:nsid w:val="729631ED"/>
    <w:multiLevelType w:val="hybridMultilevel"/>
    <w:tmpl w:val="1A860866"/>
    <w:lvl w:ilvl="0" w:tplc="AC28FF68">
      <w:numFmt w:val="bullet"/>
      <w:lvlText w:val=""/>
      <w:lvlJc w:val="left"/>
      <w:pPr>
        <w:ind w:left="474" w:hanging="71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CCE2DAA">
      <w:numFmt w:val="bullet"/>
      <w:lvlText w:val=""/>
      <w:lvlJc w:val="left"/>
      <w:pPr>
        <w:ind w:left="1183" w:hanging="568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2" w:tplc="43A8152E">
      <w:numFmt w:val="bullet"/>
      <w:lvlText w:val="•"/>
      <w:lvlJc w:val="left"/>
      <w:pPr>
        <w:ind w:left="2293" w:hanging="568"/>
      </w:pPr>
      <w:rPr>
        <w:rFonts w:hint="default"/>
        <w:lang w:val="it-IT" w:eastAsia="en-US" w:bidi="ar-SA"/>
      </w:rPr>
    </w:lvl>
    <w:lvl w:ilvl="3" w:tplc="E02A4E58">
      <w:numFmt w:val="bullet"/>
      <w:lvlText w:val="•"/>
      <w:lvlJc w:val="left"/>
      <w:pPr>
        <w:ind w:left="3407" w:hanging="568"/>
      </w:pPr>
      <w:rPr>
        <w:rFonts w:hint="default"/>
        <w:lang w:val="it-IT" w:eastAsia="en-US" w:bidi="ar-SA"/>
      </w:rPr>
    </w:lvl>
    <w:lvl w:ilvl="4" w:tplc="EA7AD1B8">
      <w:numFmt w:val="bullet"/>
      <w:lvlText w:val="•"/>
      <w:lvlJc w:val="left"/>
      <w:pPr>
        <w:ind w:left="4521" w:hanging="568"/>
      </w:pPr>
      <w:rPr>
        <w:rFonts w:hint="default"/>
        <w:lang w:val="it-IT" w:eastAsia="en-US" w:bidi="ar-SA"/>
      </w:rPr>
    </w:lvl>
    <w:lvl w:ilvl="5" w:tplc="1F30B718">
      <w:numFmt w:val="bullet"/>
      <w:lvlText w:val="•"/>
      <w:lvlJc w:val="left"/>
      <w:pPr>
        <w:ind w:left="5635" w:hanging="568"/>
      </w:pPr>
      <w:rPr>
        <w:rFonts w:hint="default"/>
        <w:lang w:val="it-IT" w:eastAsia="en-US" w:bidi="ar-SA"/>
      </w:rPr>
    </w:lvl>
    <w:lvl w:ilvl="6" w:tplc="9280DC2C">
      <w:numFmt w:val="bullet"/>
      <w:lvlText w:val="•"/>
      <w:lvlJc w:val="left"/>
      <w:pPr>
        <w:ind w:left="6749" w:hanging="568"/>
      </w:pPr>
      <w:rPr>
        <w:rFonts w:hint="default"/>
        <w:lang w:val="it-IT" w:eastAsia="en-US" w:bidi="ar-SA"/>
      </w:rPr>
    </w:lvl>
    <w:lvl w:ilvl="7" w:tplc="2A5C84DE">
      <w:numFmt w:val="bullet"/>
      <w:lvlText w:val="•"/>
      <w:lvlJc w:val="left"/>
      <w:pPr>
        <w:ind w:left="7863" w:hanging="568"/>
      </w:pPr>
      <w:rPr>
        <w:rFonts w:hint="default"/>
        <w:lang w:val="it-IT" w:eastAsia="en-US" w:bidi="ar-SA"/>
      </w:rPr>
    </w:lvl>
    <w:lvl w:ilvl="8" w:tplc="AD9CEBFA">
      <w:numFmt w:val="bullet"/>
      <w:lvlText w:val="•"/>
      <w:lvlJc w:val="left"/>
      <w:pPr>
        <w:ind w:left="8977" w:hanging="568"/>
      </w:pPr>
      <w:rPr>
        <w:rFonts w:hint="default"/>
        <w:lang w:val="it-IT" w:eastAsia="en-US" w:bidi="ar-SA"/>
      </w:rPr>
    </w:lvl>
  </w:abstractNum>
  <w:abstractNum w:abstractNumId="20" w15:restartNumberingAfterBreak="0">
    <w:nsid w:val="74ED7608"/>
    <w:multiLevelType w:val="hybridMultilevel"/>
    <w:tmpl w:val="740A47FA"/>
    <w:lvl w:ilvl="0" w:tplc="96769EE0">
      <w:start w:val="1"/>
      <w:numFmt w:val="lowerLetter"/>
      <w:lvlText w:val="%1)"/>
      <w:lvlJc w:val="left"/>
      <w:pPr>
        <w:ind w:left="360" w:hanging="360"/>
      </w:pPr>
      <w:rPr>
        <w:i w:val="0"/>
        <w:iCs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6A2C2B"/>
    <w:multiLevelType w:val="hybridMultilevel"/>
    <w:tmpl w:val="F8543DB8"/>
    <w:lvl w:ilvl="0" w:tplc="17C09328">
      <w:start w:val="1"/>
      <w:numFmt w:val="bullet"/>
      <w:pStyle w:val="punto-Ilivello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7E6715"/>
    <w:multiLevelType w:val="multilevel"/>
    <w:tmpl w:val="B2B2C332"/>
    <w:lvl w:ilvl="0">
      <w:start w:val="1"/>
      <w:numFmt w:val="upperLetter"/>
      <w:lvlText w:val="%1"/>
      <w:lvlJc w:val="left"/>
      <w:pPr>
        <w:ind w:left="1183" w:hanging="710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83" w:hanging="710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3185" w:hanging="71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87" w:hanging="71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90" w:hanging="71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92" w:hanging="71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95" w:hanging="71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97" w:hanging="71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200" w:hanging="710"/>
      </w:pPr>
      <w:rPr>
        <w:rFonts w:hint="default"/>
        <w:lang w:val="it-IT" w:eastAsia="en-US" w:bidi="ar-SA"/>
      </w:rPr>
    </w:lvl>
  </w:abstractNum>
  <w:abstractNum w:abstractNumId="23" w15:restartNumberingAfterBreak="0">
    <w:nsid w:val="7CB91885"/>
    <w:multiLevelType w:val="hybridMultilevel"/>
    <w:tmpl w:val="B4384A58"/>
    <w:lvl w:ilvl="0" w:tplc="910866B6">
      <w:numFmt w:val="bullet"/>
      <w:lvlText w:val=""/>
      <w:lvlJc w:val="left"/>
      <w:pPr>
        <w:ind w:left="834" w:hanging="426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D52C9084">
      <w:numFmt w:val="bullet"/>
      <w:lvlText w:val="•"/>
      <w:lvlJc w:val="left"/>
      <w:pPr>
        <w:ind w:left="1876" w:hanging="426"/>
      </w:pPr>
      <w:rPr>
        <w:rFonts w:hint="default"/>
        <w:lang w:val="it-IT" w:eastAsia="en-US" w:bidi="ar-SA"/>
      </w:rPr>
    </w:lvl>
    <w:lvl w:ilvl="2" w:tplc="ABCC4672">
      <w:numFmt w:val="bullet"/>
      <w:lvlText w:val="•"/>
      <w:lvlJc w:val="left"/>
      <w:pPr>
        <w:ind w:left="2913" w:hanging="426"/>
      </w:pPr>
      <w:rPr>
        <w:rFonts w:hint="default"/>
        <w:lang w:val="it-IT" w:eastAsia="en-US" w:bidi="ar-SA"/>
      </w:rPr>
    </w:lvl>
    <w:lvl w:ilvl="3" w:tplc="06704986">
      <w:numFmt w:val="bullet"/>
      <w:lvlText w:val="•"/>
      <w:lvlJc w:val="left"/>
      <w:pPr>
        <w:ind w:left="3949" w:hanging="426"/>
      </w:pPr>
      <w:rPr>
        <w:rFonts w:hint="default"/>
        <w:lang w:val="it-IT" w:eastAsia="en-US" w:bidi="ar-SA"/>
      </w:rPr>
    </w:lvl>
    <w:lvl w:ilvl="4" w:tplc="E8102F28">
      <w:numFmt w:val="bullet"/>
      <w:lvlText w:val="•"/>
      <w:lvlJc w:val="left"/>
      <w:pPr>
        <w:ind w:left="4986" w:hanging="426"/>
      </w:pPr>
      <w:rPr>
        <w:rFonts w:hint="default"/>
        <w:lang w:val="it-IT" w:eastAsia="en-US" w:bidi="ar-SA"/>
      </w:rPr>
    </w:lvl>
    <w:lvl w:ilvl="5" w:tplc="8A1E01B4">
      <w:numFmt w:val="bullet"/>
      <w:lvlText w:val="•"/>
      <w:lvlJc w:val="left"/>
      <w:pPr>
        <w:ind w:left="6022" w:hanging="426"/>
      </w:pPr>
      <w:rPr>
        <w:rFonts w:hint="default"/>
        <w:lang w:val="it-IT" w:eastAsia="en-US" w:bidi="ar-SA"/>
      </w:rPr>
    </w:lvl>
    <w:lvl w:ilvl="6" w:tplc="ADA2B226">
      <w:numFmt w:val="bullet"/>
      <w:lvlText w:val="•"/>
      <w:lvlJc w:val="left"/>
      <w:pPr>
        <w:ind w:left="7059" w:hanging="426"/>
      </w:pPr>
      <w:rPr>
        <w:rFonts w:hint="default"/>
        <w:lang w:val="it-IT" w:eastAsia="en-US" w:bidi="ar-SA"/>
      </w:rPr>
    </w:lvl>
    <w:lvl w:ilvl="7" w:tplc="0DEED4C6">
      <w:numFmt w:val="bullet"/>
      <w:lvlText w:val="•"/>
      <w:lvlJc w:val="left"/>
      <w:pPr>
        <w:ind w:left="8095" w:hanging="426"/>
      </w:pPr>
      <w:rPr>
        <w:rFonts w:hint="default"/>
        <w:lang w:val="it-IT" w:eastAsia="en-US" w:bidi="ar-SA"/>
      </w:rPr>
    </w:lvl>
    <w:lvl w:ilvl="8" w:tplc="57945DFE">
      <w:numFmt w:val="bullet"/>
      <w:lvlText w:val="•"/>
      <w:lvlJc w:val="left"/>
      <w:pPr>
        <w:ind w:left="9132" w:hanging="426"/>
      </w:pPr>
      <w:rPr>
        <w:rFonts w:hint="default"/>
        <w:lang w:val="it-IT" w:eastAsia="en-US" w:bidi="ar-SA"/>
      </w:rPr>
    </w:lvl>
  </w:abstractNum>
  <w:num w:numId="1" w16cid:durableId="710492380">
    <w:abstractNumId w:val="18"/>
  </w:num>
  <w:num w:numId="2" w16cid:durableId="1312056352">
    <w:abstractNumId w:val="10"/>
  </w:num>
  <w:num w:numId="3" w16cid:durableId="1696425868">
    <w:abstractNumId w:val="14"/>
  </w:num>
  <w:num w:numId="4" w16cid:durableId="771627156">
    <w:abstractNumId w:val="0"/>
  </w:num>
  <w:num w:numId="5" w16cid:durableId="1684865618">
    <w:abstractNumId w:val="23"/>
  </w:num>
  <w:num w:numId="6" w16cid:durableId="1401830818">
    <w:abstractNumId w:val="11"/>
  </w:num>
  <w:num w:numId="7" w16cid:durableId="923220596">
    <w:abstractNumId w:val="3"/>
  </w:num>
  <w:num w:numId="8" w16cid:durableId="1117067395">
    <w:abstractNumId w:val="12"/>
  </w:num>
  <w:num w:numId="9" w16cid:durableId="75827062">
    <w:abstractNumId w:val="16"/>
  </w:num>
  <w:num w:numId="10" w16cid:durableId="1979871736">
    <w:abstractNumId w:val="4"/>
  </w:num>
  <w:num w:numId="11" w16cid:durableId="95104297">
    <w:abstractNumId w:val="19"/>
  </w:num>
  <w:num w:numId="12" w16cid:durableId="740753710">
    <w:abstractNumId w:val="5"/>
  </w:num>
  <w:num w:numId="13" w16cid:durableId="1852793105">
    <w:abstractNumId w:val="22"/>
  </w:num>
  <w:num w:numId="14" w16cid:durableId="357317577">
    <w:abstractNumId w:val="13"/>
  </w:num>
  <w:num w:numId="15" w16cid:durableId="1264532993">
    <w:abstractNumId w:val="15"/>
  </w:num>
  <w:num w:numId="16" w16cid:durableId="1921058551">
    <w:abstractNumId w:val="17"/>
  </w:num>
  <w:num w:numId="17" w16cid:durableId="2103253488">
    <w:abstractNumId w:val="20"/>
  </w:num>
  <w:num w:numId="18" w16cid:durableId="478546469">
    <w:abstractNumId w:val="1"/>
  </w:num>
  <w:num w:numId="19" w16cid:durableId="1885554935">
    <w:abstractNumId w:val="21"/>
  </w:num>
  <w:num w:numId="20" w16cid:durableId="507984721">
    <w:abstractNumId w:val="2"/>
  </w:num>
  <w:num w:numId="21" w16cid:durableId="2023780071">
    <w:abstractNumId w:val="6"/>
  </w:num>
  <w:num w:numId="22" w16cid:durableId="1120152035">
    <w:abstractNumId w:val="9"/>
  </w:num>
  <w:num w:numId="23" w16cid:durableId="1230581884">
    <w:abstractNumId w:val="7"/>
  </w:num>
  <w:num w:numId="24" w16cid:durableId="713310769">
    <w:abstractNumId w:val="9"/>
  </w:num>
  <w:num w:numId="25" w16cid:durableId="6574647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38"/>
    <w:rsid w:val="00055F5A"/>
    <w:rsid w:val="00056723"/>
    <w:rsid w:val="001225C7"/>
    <w:rsid w:val="001326B1"/>
    <w:rsid w:val="001A18C1"/>
    <w:rsid w:val="001A32A0"/>
    <w:rsid w:val="001D0C86"/>
    <w:rsid w:val="002026E4"/>
    <w:rsid w:val="00212C9A"/>
    <w:rsid w:val="00215793"/>
    <w:rsid w:val="0024156D"/>
    <w:rsid w:val="00244EB8"/>
    <w:rsid w:val="00272113"/>
    <w:rsid w:val="002A6A15"/>
    <w:rsid w:val="002D6E85"/>
    <w:rsid w:val="00301228"/>
    <w:rsid w:val="00366700"/>
    <w:rsid w:val="003D0CD0"/>
    <w:rsid w:val="00423E68"/>
    <w:rsid w:val="00431972"/>
    <w:rsid w:val="00436805"/>
    <w:rsid w:val="004444C5"/>
    <w:rsid w:val="00477E38"/>
    <w:rsid w:val="004A269A"/>
    <w:rsid w:val="0051153F"/>
    <w:rsid w:val="00512B95"/>
    <w:rsid w:val="00552AC7"/>
    <w:rsid w:val="00592D0F"/>
    <w:rsid w:val="005B5C3B"/>
    <w:rsid w:val="005C7291"/>
    <w:rsid w:val="005D4333"/>
    <w:rsid w:val="005E3F32"/>
    <w:rsid w:val="00605DE5"/>
    <w:rsid w:val="00651197"/>
    <w:rsid w:val="006677C9"/>
    <w:rsid w:val="006C5FAD"/>
    <w:rsid w:val="00744461"/>
    <w:rsid w:val="007927CD"/>
    <w:rsid w:val="00800DC3"/>
    <w:rsid w:val="00875DBE"/>
    <w:rsid w:val="008C08CF"/>
    <w:rsid w:val="008C2132"/>
    <w:rsid w:val="008C4C4F"/>
    <w:rsid w:val="009143C0"/>
    <w:rsid w:val="00936D03"/>
    <w:rsid w:val="009601B4"/>
    <w:rsid w:val="00963004"/>
    <w:rsid w:val="00980E5B"/>
    <w:rsid w:val="0098554A"/>
    <w:rsid w:val="009A0D73"/>
    <w:rsid w:val="009F0A55"/>
    <w:rsid w:val="00A23EBB"/>
    <w:rsid w:val="00A91A49"/>
    <w:rsid w:val="00A9329B"/>
    <w:rsid w:val="00A94498"/>
    <w:rsid w:val="00AE4D8F"/>
    <w:rsid w:val="00B019B9"/>
    <w:rsid w:val="00BC08E8"/>
    <w:rsid w:val="00BF0465"/>
    <w:rsid w:val="00C03523"/>
    <w:rsid w:val="00C627BA"/>
    <w:rsid w:val="00CF7A53"/>
    <w:rsid w:val="00D356B2"/>
    <w:rsid w:val="00D4629A"/>
    <w:rsid w:val="00D52404"/>
    <w:rsid w:val="00D76AB0"/>
    <w:rsid w:val="00DC2662"/>
    <w:rsid w:val="00E13C3B"/>
    <w:rsid w:val="00E5452B"/>
    <w:rsid w:val="00E6539B"/>
    <w:rsid w:val="00E77474"/>
    <w:rsid w:val="00FB2A9C"/>
    <w:rsid w:val="00FD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40E92AC2"/>
  <w15:docId w15:val="{DA693BC4-46A7-48FF-805D-690C37598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47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aliases w:val="Paragrafo,lp1,Bulleted Text,Bullet OSM,1st Bullet Point,TOC style,Heading Bullet,Bullet List,FooterText,Proposal Bullet List,Content,Barclays Question,Table,YC Bulet,Resume Title,Bullet Style,Figure_name,Bullet- First level,Bullet ediso"/>
    <w:basedOn w:val="Normale"/>
    <w:link w:val="ParagrafoelencoCarattere"/>
    <w:uiPriority w:val="1"/>
    <w:qFormat/>
    <w:pPr>
      <w:ind w:left="1183" w:hanging="71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aliases w:val="Intestazione Carattere + Arial Narrow,12 pt"/>
    <w:basedOn w:val="Normale"/>
    <w:link w:val="IntestazioneCarattere"/>
    <w:uiPriority w:val="99"/>
    <w:unhideWhenUsed/>
    <w:rsid w:val="00DC26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Intestazione Carattere + Arial Narrow Carattere,12 pt Carattere"/>
    <w:basedOn w:val="Carpredefinitoparagrafo"/>
    <w:link w:val="Intestazione"/>
    <w:uiPriority w:val="99"/>
    <w:rsid w:val="00DC2662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C26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2662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rsid w:val="00212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CF7A53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F7A53"/>
    <w:rPr>
      <w:b/>
      <w:bCs/>
    </w:rPr>
  </w:style>
  <w:style w:type="character" w:customStyle="1" w:styleId="ParagrafoelencoCarattere">
    <w:name w:val="Paragrafo elenco Carattere"/>
    <w:aliases w:val="Paragrafo Carattere,lp1 Carattere,Bulleted Text Carattere,Bullet OSM Carattere,1st Bullet Point Carattere,TOC style Carattere,Heading Bullet Carattere,Bullet List Carattere,FooterText Carattere,Proposal Bullet List Carattere"/>
    <w:link w:val="Paragrafoelenco"/>
    <w:uiPriority w:val="34"/>
    <w:qFormat/>
    <w:rsid w:val="00CF7A53"/>
    <w:rPr>
      <w:rFonts w:ascii="Arial MT" w:eastAsia="Arial MT" w:hAnsi="Arial MT" w:cs="Arial MT"/>
      <w:lang w:val="it-IT"/>
    </w:rPr>
  </w:style>
  <w:style w:type="paragraph" w:customStyle="1" w:styleId="07DepParagrpuntato1">
    <w:name w:val="07. Dep. Paragr. puntato_1"/>
    <w:basedOn w:val="Corpotesto"/>
    <w:link w:val="07DepParagrpuntato1Carattere"/>
    <w:qFormat/>
    <w:rsid w:val="00FD27BA"/>
    <w:pPr>
      <w:widowControl/>
      <w:autoSpaceDE/>
      <w:autoSpaceDN/>
      <w:spacing w:after="120"/>
      <w:ind w:left="714" w:hanging="357"/>
      <w:jc w:val="both"/>
    </w:pPr>
    <w:rPr>
      <w:rFonts w:ascii="Times New Roman" w:eastAsia="Times New Roman" w:hAnsi="Times New Roman" w:cs="Times New Roman"/>
      <w:noProof/>
      <w:sz w:val="22"/>
      <w:szCs w:val="22"/>
    </w:rPr>
  </w:style>
  <w:style w:type="character" w:customStyle="1" w:styleId="07DepParagrpuntato1Carattere">
    <w:name w:val="07. Dep. Paragr. puntato_1 Carattere"/>
    <w:basedOn w:val="Carpredefinitoparagrafo"/>
    <w:link w:val="07DepParagrpuntato1"/>
    <w:rsid w:val="00FD27BA"/>
    <w:rPr>
      <w:rFonts w:ascii="Times New Roman" w:eastAsia="Times New Roman" w:hAnsi="Times New Roman" w:cs="Times New Roman"/>
      <w:noProof/>
      <w:lang w:val="it-IT"/>
    </w:rPr>
  </w:style>
  <w:style w:type="paragraph" w:customStyle="1" w:styleId="punto-Ilivello">
    <w:name w:val="punto - I livello"/>
    <w:qFormat/>
    <w:rsid w:val="00FD27BA"/>
    <w:pPr>
      <w:numPr>
        <w:numId w:val="19"/>
      </w:numPr>
      <w:autoSpaceDE/>
      <w:autoSpaceDN/>
      <w:ind w:left="284" w:hanging="284"/>
      <w:jc w:val="both"/>
    </w:pPr>
    <w:rPr>
      <w:rFonts w:ascii="Times New Roman" w:eastAsia="Calibri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27BA"/>
    <w:rPr>
      <w:rFonts w:ascii="Arial MT" w:eastAsia="Arial MT" w:hAnsi="Arial MT" w:cs="Arial MT"/>
      <w:sz w:val="20"/>
      <w:szCs w:val="20"/>
      <w:lang w:val="it-IT"/>
    </w:rPr>
  </w:style>
  <w:style w:type="character" w:customStyle="1" w:styleId="fontstyle01">
    <w:name w:val="fontstyle01"/>
    <w:rsid w:val="00FD27BA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FD27BA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FD27BA"/>
    <w:rPr>
      <w:rFonts w:ascii="Arial MT" w:eastAsia="Arial MT" w:hAnsi="Arial MT" w:cs="Arial MT"/>
      <w:sz w:val="16"/>
      <w:szCs w:val="16"/>
      <w:lang w:val="it-IT"/>
    </w:rPr>
  </w:style>
  <w:style w:type="paragraph" w:styleId="Titolo">
    <w:name w:val="Title"/>
    <w:basedOn w:val="Normale"/>
    <w:link w:val="TitoloCarattere"/>
    <w:qFormat/>
    <w:rsid w:val="00FD27BA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dr w:val="single" w:sz="4" w:space="0" w:color="auto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FD27BA"/>
    <w:rPr>
      <w:rFonts w:ascii="Times New Roman" w:eastAsia="Times New Roman" w:hAnsi="Times New Roman" w:cs="Times New Roman"/>
      <w:b/>
      <w:bdr w:val="single" w:sz="4" w:space="0" w:color="auto"/>
      <w:lang w:val="it-IT" w:eastAsia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4A269A"/>
    <w:rPr>
      <w:color w:val="0000FF" w:themeColor="hyperlink"/>
      <w:u w:val="single"/>
    </w:rPr>
  </w:style>
  <w:style w:type="paragraph" w:customStyle="1" w:styleId="1lettera">
    <w:name w:val="1_lettera"/>
    <w:basedOn w:val="Normale"/>
    <w:autoRedefine/>
    <w:qFormat/>
    <w:rsid w:val="00BF0465"/>
    <w:pPr>
      <w:numPr>
        <w:ilvl w:val="2"/>
        <w:numId w:val="22"/>
      </w:numPr>
      <w:autoSpaceDE/>
      <w:autoSpaceDN/>
      <w:ind w:left="360"/>
      <w:jc w:val="both"/>
    </w:pPr>
    <w:rPr>
      <w:rFonts w:ascii="Arial" w:eastAsia="Times New Roman" w:hAnsi="Arial" w:cs="Arial"/>
      <w14:ligatures w14:val="standardContextual"/>
    </w:rPr>
  </w:style>
  <w:style w:type="paragraph" w:customStyle="1" w:styleId="3numromanolivelloIII">
    <w:name w:val="3_num. romano_livello III"/>
    <w:autoRedefine/>
    <w:qFormat/>
    <w:rsid w:val="00744461"/>
    <w:pPr>
      <w:numPr>
        <w:numId w:val="23"/>
      </w:numPr>
      <w:autoSpaceDE/>
      <w:autoSpaceDN/>
      <w:spacing w:line="259" w:lineRule="auto"/>
      <w:ind w:left="709" w:hanging="425"/>
    </w:pPr>
    <w:rPr>
      <w:rFonts w:ascii="Times New Roman" w:eastAsia="Times New Roman" w:hAnsi="Times New Roman" w:cs="Times New Roman"/>
      <w:lang w:val="it-IT" w:eastAsia="it-IT"/>
      <w14:ligatures w14:val="standardContextual"/>
    </w:rPr>
  </w:style>
  <w:style w:type="paragraph" w:customStyle="1" w:styleId="p9">
    <w:name w:val="p9"/>
    <w:basedOn w:val="Normale"/>
    <w:rsid w:val="00D52404"/>
    <w:pPr>
      <w:tabs>
        <w:tab w:val="left" w:pos="980"/>
        <w:tab w:val="left" w:pos="3820"/>
      </w:tabs>
      <w:autoSpaceDE/>
      <w:autoSpaceDN/>
      <w:spacing w:line="700" w:lineRule="atLeast"/>
      <w:ind w:left="2448" w:hanging="3888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qFormat/>
    <w:rsid w:val="00D52404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30122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0122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01228"/>
    <w:rPr>
      <w:rFonts w:ascii="Arial MT" w:eastAsia="Arial MT" w:hAnsi="Arial MT" w:cs="Arial MT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0122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01228"/>
    <w:rPr>
      <w:rFonts w:ascii="Arial MT" w:eastAsia="Arial MT" w:hAnsi="Arial MT" w:cs="Arial MT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79B44-6D0F-4893-8DB4-CE0E9B92C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NORME DI PARTECIPAZIONE</vt:lpstr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NORME DI PARTECIPAZIONE</dc:title>
  <dc:subject>domanda di ammissione</dc:subject>
  <dc:creator>507</dc:creator>
  <cp:lastModifiedBy>Mirco Conterno</cp:lastModifiedBy>
  <cp:revision>29</cp:revision>
  <dcterms:created xsi:type="dcterms:W3CDTF">2024-03-20T09:50:00Z</dcterms:created>
  <dcterms:modified xsi:type="dcterms:W3CDTF">2025-10-03T12:24:00Z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2023-02-17T00:00:00Z</vt:filetime>
  </property>
</Properties>
</file>